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807" w:rsidRPr="00A42807" w:rsidRDefault="00004FD1" w:rsidP="00F44DDF">
      <w:pPr>
        <w:pStyle w:val="Kopfzeile"/>
        <w:tabs>
          <w:tab w:val="clear" w:pos="4536"/>
          <w:tab w:val="clear" w:pos="9072"/>
          <w:tab w:val="center" w:pos="4535"/>
          <w:tab w:val="right" w:pos="9071"/>
        </w:tabs>
        <w:rPr>
          <w:rFonts w:cs="Arial"/>
          <w:b/>
          <w:bCs/>
          <w:sz w:val="40"/>
          <w:szCs w:val="40"/>
        </w:rPr>
      </w:pPr>
      <w:r>
        <w:rPr>
          <w:rFonts w:cs="Arial"/>
          <w:b/>
          <w:bCs/>
          <w:noProof/>
          <w:sz w:val="40"/>
          <w:szCs w:val="40"/>
        </w:rPr>
        <mc:AlternateContent>
          <mc:Choice Requires="wps">
            <w:drawing>
              <wp:anchor distT="0" distB="0" distL="114300" distR="114300" simplePos="0" relativeHeight="251659264" behindDoc="0" locked="0" layoutInCell="1" allowOverlap="1">
                <wp:simplePos x="0" y="0"/>
                <wp:positionH relativeFrom="column">
                  <wp:posOffset>3777615</wp:posOffset>
                </wp:positionH>
                <wp:positionV relativeFrom="paragraph">
                  <wp:posOffset>-267970</wp:posOffset>
                </wp:positionV>
                <wp:extent cx="1981200" cy="723900"/>
                <wp:effectExtent l="0" t="0" r="0" b="0"/>
                <wp:wrapNone/>
                <wp:docPr id="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723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2807" w:rsidRDefault="00004FD1">
                            <w:r w:rsidRPr="00A42807">
                              <w:rPr>
                                <w:noProof/>
                              </w:rPr>
                              <w:drawing>
                                <wp:inline distT="0" distB="0" distL="0" distR="0">
                                  <wp:extent cx="1790700" cy="6477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90700" cy="647700"/>
                                          </a:xfrm>
                                          <a:prstGeom prst="rect">
                                            <a:avLst/>
                                          </a:prstGeom>
                                          <a:noFill/>
                                          <a:ln>
                                            <a:noFill/>
                                          </a:ln>
                                        </pic:spPr>
                                      </pic:pic>
                                    </a:graphicData>
                                  </a:graphic>
                                </wp:inline>
                              </w:drawing>
                            </w:r>
                          </w:p>
                          <w:p w:rsidR="00A42807" w:rsidRDefault="00A4280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14" o:spid="_x0000_s1026" type="#_x0000_t202" style="position:absolute;margin-left:297.45pt;margin-top:-21.1pt;width:156pt;height: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" stroked="f">
                <v:textbox>
                  <w:txbxContent>
                    <w:p w:rsidR="00A42807" w:rsidRDefault="00004FD1">
                      <w:r w:rsidRPr="00A42807">
                        <w:rPr>
                          <w:noProof/>
                        </w:rPr>
                        <w:drawing>
                          <wp:inline distT="0" distB="0" distL="0" distR="0">
                            <wp:extent cx="1790700" cy="6477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90700" cy="647700"/>
                                    </a:xfrm>
                                    <a:prstGeom prst="rect">
                                      <a:avLst/>
                                    </a:prstGeom>
                                    <a:noFill/>
                                    <a:ln>
                                      <a:noFill/>
                                    </a:ln>
                                  </pic:spPr>
                                </pic:pic>
                              </a:graphicData>
                            </a:graphic>
                          </wp:inline>
                        </w:drawing>
                      </w:r>
                    </w:p>
                    <w:p w:rsidR="00A42807" w:rsidRDefault="00A42807"/>
                  </w:txbxContent>
                </v:textbox>
              </v:shape>
            </w:pict>
          </mc:Fallback>
        </mc:AlternateContent>
      </w:r>
      <w:r w:rsidR="00A42807" w:rsidRPr="00A42807">
        <w:rPr>
          <w:rFonts w:cs="Arial"/>
          <w:b/>
          <w:bCs/>
          <w:sz w:val="40"/>
          <w:szCs w:val="40"/>
        </w:rPr>
        <w:t xml:space="preserve">Antrag und </w:t>
      </w:r>
      <w:r w:rsidR="00CC7464" w:rsidRPr="00A42807">
        <w:rPr>
          <w:rFonts w:cs="Arial"/>
          <w:b/>
          <w:bCs/>
          <w:sz w:val="40"/>
          <w:szCs w:val="40"/>
        </w:rPr>
        <w:t>Prüfdokumentation</w:t>
      </w:r>
    </w:p>
    <w:p w:rsidR="00CC7464" w:rsidRPr="00DF3918" w:rsidRDefault="00CC7464" w:rsidP="00F44DDF">
      <w:pPr>
        <w:pStyle w:val="Kopfzeile"/>
        <w:tabs>
          <w:tab w:val="clear" w:pos="4536"/>
          <w:tab w:val="clear" w:pos="9072"/>
          <w:tab w:val="center" w:pos="4535"/>
          <w:tab w:val="right" w:pos="9071"/>
        </w:tabs>
        <w:rPr>
          <w:rFonts w:cs="Arial"/>
          <w:b/>
          <w:bCs/>
          <w:sz w:val="48"/>
          <w:szCs w:val="48"/>
        </w:rPr>
      </w:pPr>
    </w:p>
    <w:tbl>
      <w:tblPr>
        <w:tblW w:w="8924" w:type="dxa"/>
        <w:tblInd w:w="70" w:type="dxa"/>
        <w:tblCellMar>
          <w:top w:w="57" w:type="dxa"/>
          <w:left w:w="70" w:type="dxa"/>
          <w:right w:w="70" w:type="dxa"/>
        </w:tblCellMar>
        <w:tblLook w:val="04A0" w:firstRow="1" w:lastRow="0" w:firstColumn="1" w:lastColumn="0" w:noHBand="0" w:noVBand="1"/>
      </w:tblPr>
      <w:tblGrid>
        <w:gridCol w:w="2580"/>
        <w:gridCol w:w="3172"/>
        <w:gridCol w:w="3172"/>
      </w:tblGrid>
      <w:tr w:rsidR="00CC7464" w:rsidRPr="001F63A2" w:rsidTr="00275661">
        <w:trPr>
          <w:trHeight w:val="283"/>
        </w:trPr>
        <w:tc>
          <w:tcPr>
            <w:tcW w:w="258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CC7464" w:rsidRPr="00725828" w:rsidRDefault="00CC7464" w:rsidP="0069181A">
            <w:pPr>
              <w:spacing w:after="0"/>
              <w:rPr>
                <w:rFonts w:cs="Arial"/>
                <w:szCs w:val="22"/>
              </w:rPr>
            </w:pPr>
            <w:bookmarkStart w:id="0" w:name="Kundennummer" w:colFirst="1" w:colLast="1"/>
            <w:r w:rsidRPr="00725828">
              <w:rPr>
                <w:rFonts w:cs="Arial"/>
                <w:szCs w:val="22"/>
              </w:rPr>
              <w:t>Kundennummer:</w:t>
            </w:r>
          </w:p>
        </w:tc>
        <w:tc>
          <w:tcPr>
            <w:tcW w:w="6344" w:type="dxa"/>
            <w:gridSpan w:val="2"/>
            <w:tcBorders>
              <w:top w:val="single" w:sz="4" w:space="0" w:color="auto"/>
              <w:left w:val="nil"/>
              <w:bottom w:val="single" w:sz="4" w:space="0" w:color="auto"/>
              <w:right w:val="single" w:sz="4" w:space="0" w:color="auto"/>
            </w:tcBorders>
            <w:shd w:val="clear" w:color="auto" w:fill="D9D9D9"/>
            <w:vAlign w:val="center"/>
            <w:hideMark/>
          </w:tcPr>
          <w:p w:rsidR="00CC7464" w:rsidRPr="00725828" w:rsidRDefault="00ED6599" w:rsidP="006461F5">
            <w:pPr>
              <w:spacing w:after="0"/>
              <w:rPr>
                <w:rFonts w:cs="Arial"/>
                <w:bCs/>
                <w:szCs w:val="22"/>
              </w:rPr>
            </w:pPr>
            <w:r w:rsidRPr="00725828">
              <w:rPr>
                <w:rFonts w:cs="Arial"/>
                <w:bCs/>
                <w:szCs w:val="22"/>
              </w:rPr>
              <w:t>ZP</w:t>
            </w:r>
          </w:p>
        </w:tc>
      </w:tr>
      <w:bookmarkEnd w:id="0"/>
      <w:tr w:rsidR="00ED6599" w:rsidRPr="001F63A2" w:rsidTr="00DE7C2B">
        <w:trPr>
          <w:trHeight w:val="283"/>
        </w:trPr>
        <w:tc>
          <w:tcPr>
            <w:tcW w:w="2580" w:type="dxa"/>
            <w:tcBorders>
              <w:top w:val="nil"/>
              <w:left w:val="single" w:sz="4" w:space="0" w:color="auto"/>
              <w:bottom w:val="single" w:sz="4" w:space="0" w:color="auto"/>
              <w:right w:val="single" w:sz="4" w:space="0" w:color="auto"/>
            </w:tcBorders>
            <w:shd w:val="clear" w:color="auto" w:fill="D9D9D9"/>
            <w:noWrap/>
            <w:vAlign w:val="center"/>
            <w:hideMark/>
          </w:tcPr>
          <w:p w:rsidR="00ED6599" w:rsidRPr="00725828" w:rsidRDefault="00ED6599" w:rsidP="0069181A">
            <w:pPr>
              <w:spacing w:after="0"/>
              <w:rPr>
                <w:rFonts w:cs="Arial"/>
                <w:szCs w:val="22"/>
              </w:rPr>
            </w:pPr>
            <w:r w:rsidRPr="00725828">
              <w:rPr>
                <w:rFonts w:cs="Arial"/>
                <w:szCs w:val="22"/>
              </w:rPr>
              <w:t xml:space="preserve">Unterlagen eingegangen </w:t>
            </w:r>
          </w:p>
        </w:tc>
        <w:tc>
          <w:tcPr>
            <w:tcW w:w="6344" w:type="dxa"/>
            <w:gridSpan w:val="2"/>
            <w:tcBorders>
              <w:top w:val="single" w:sz="4" w:space="0" w:color="auto"/>
              <w:left w:val="nil"/>
              <w:bottom w:val="single" w:sz="4" w:space="0" w:color="auto"/>
              <w:right w:val="single" w:sz="4" w:space="0" w:color="auto"/>
            </w:tcBorders>
            <w:shd w:val="clear" w:color="auto" w:fill="D9D9D9"/>
            <w:vAlign w:val="center"/>
            <w:hideMark/>
          </w:tcPr>
          <w:p w:rsidR="00ED6599" w:rsidRPr="00725828" w:rsidRDefault="00ED6599" w:rsidP="00ED6599">
            <w:pPr>
              <w:spacing w:after="0"/>
              <w:rPr>
                <w:rFonts w:cs="Arial"/>
                <w:szCs w:val="22"/>
              </w:rPr>
            </w:pPr>
            <w:r w:rsidRPr="00725828">
              <w:rPr>
                <w:rFonts w:cs="Arial"/>
                <w:szCs w:val="22"/>
              </w:rPr>
              <w:t xml:space="preserve"> </w:t>
            </w:r>
          </w:p>
        </w:tc>
      </w:tr>
      <w:tr w:rsidR="002A0837" w:rsidRPr="002A0837" w:rsidTr="008C779D">
        <w:trPr>
          <w:trHeight w:val="283"/>
        </w:trPr>
        <w:tc>
          <w:tcPr>
            <w:tcW w:w="2580" w:type="dxa"/>
            <w:tcBorders>
              <w:left w:val="single" w:sz="4" w:space="0" w:color="auto"/>
              <w:bottom w:val="single" w:sz="4" w:space="0" w:color="auto"/>
              <w:right w:val="single" w:sz="4" w:space="0" w:color="auto"/>
            </w:tcBorders>
            <w:shd w:val="clear" w:color="auto" w:fill="D9D9D9"/>
            <w:noWrap/>
            <w:vAlign w:val="center"/>
            <w:hideMark/>
          </w:tcPr>
          <w:p w:rsidR="002A0837" w:rsidRPr="00725828" w:rsidRDefault="002A0837" w:rsidP="0069181A">
            <w:pPr>
              <w:spacing w:after="0"/>
              <w:rPr>
                <w:rFonts w:cs="Arial"/>
                <w:szCs w:val="22"/>
              </w:rPr>
            </w:pPr>
            <w:r w:rsidRPr="00725828">
              <w:rPr>
                <w:rFonts w:cs="Arial"/>
                <w:szCs w:val="22"/>
              </w:rPr>
              <w:t>Entgelt gezahlt</w:t>
            </w:r>
          </w:p>
        </w:tc>
        <w:tc>
          <w:tcPr>
            <w:tcW w:w="6344" w:type="dxa"/>
            <w:gridSpan w:val="2"/>
            <w:tcBorders>
              <w:top w:val="single" w:sz="4" w:space="0" w:color="auto"/>
              <w:left w:val="nil"/>
              <w:bottom w:val="single" w:sz="4" w:space="0" w:color="auto"/>
              <w:right w:val="single" w:sz="4" w:space="0" w:color="auto"/>
            </w:tcBorders>
            <w:shd w:val="clear" w:color="auto" w:fill="D9D9D9"/>
            <w:vAlign w:val="center"/>
            <w:hideMark/>
          </w:tcPr>
          <w:p w:rsidR="002A0837" w:rsidRPr="00725828" w:rsidRDefault="002A0837" w:rsidP="002A0837">
            <w:pPr>
              <w:spacing w:after="0"/>
              <w:rPr>
                <w:rFonts w:cs="Arial"/>
                <w:szCs w:val="22"/>
              </w:rPr>
            </w:pPr>
          </w:p>
        </w:tc>
      </w:tr>
      <w:tr w:rsidR="002A0837" w:rsidRPr="001F63A2" w:rsidTr="008C779D">
        <w:trPr>
          <w:trHeight w:val="283"/>
        </w:trPr>
        <w:tc>
          <w:tcPr>
            <w:tcW w:w="2580" w:type="dxa"/>
            <w:vMerge w:val="restart"/>
            <w:tcBorders>
              <w:top w:val="nil"/>
              <w:left w:val="single" w:sz="4" w:space="0" w:color="auto"/>
              <w:right w:val="single" w:sz="4" w:space="0" w:color="auto"/>
            </w:tcBorders>
            <w:shd w:val="clear" w:color="auto" w:fill="D9D9D9"/>
            <w:noWrap/>
            <w:vAlign w:val="center"/>
            <w:hideMark/>
          </w:tcPr>
          <w:p w:rsidR="002A0837" w:rsidRPr="00725828" w:rsidRDefault="002A0837" w:rsidP="0069181A">
            <w:pPr>
              <w:spacing w:after="0"/>
              <w:rPr>
                <w:rFonts w:cs="Arial"/>
                <w:szCs w:val="22"/>
              </w:rPr>
            </w:pPr>
            <w:proofErr w:type="spellStart"/>
            <w:r w:rsidRPr="00725828">
              <w:rPr>
                <w:rFonts w:cs="Arial"/>
                <w:szCs w:val="22"/>
              </w:rPr>
              <w:t>Prüfart</w:t>
            </w:r>
            <w:proofErr w:type="spellEnd"/>
          </w:p>
        </w:tc>
        <w:bookmarkStart w:id="1" w:name="Kontrollkästchen3"/>
        <w:tc>
          <w:tcPr>
            <w:tcW w:w="3172" w:type="dxa"/>
            <w:tcBorders>
              <w:top w:val="single" w:sz="4" w:space="0" w:color="auto"/>
              <w:left w:val="nil"/>
              <w:bottom w:val="single" w:sz="4" w:space="0" w:color="auto"/>
              <w:right w:val="single" w:sz="4" w:space="0" w:color="auto"/>
            </w:tcBorders>
            <w:shd w:val="clear" w:color="auto" w:fill="D9D9D9"/>
            <w:vAlign w:val="center"/>
            <w:hideMark/>
          </w:tcPr>
          <w:p w:rsidR="002A0837" w:rsidRPr="00725828" w:rsidRDefault="002A0837" w:rsidP="008C779D">
            <w:pPr>
              <w:spacing w:after="0"/>
              <w:rPr>
                <w:rFonts w:cs="Arial"/>
                <w:szCs w:val="22"/>
              </w:rPr>
            </w:pPr>
            <w:r w:rsidRPr="00725828">
              <w:rPr>
                <w:rFonts w:cs="Arial"/>
                <w:szCs w:val="22"/>
              </w:rPr>
              <w:fldChar w:fldCharType="begin">
                <w:ffData>
                  <w:name w:val="Kontrollkästchen3"/>
                  <w:enabled/>
                  <w:calcOnExit w:val="0"/>
                  <w:checkBox>
                    <w:sizeAuto/>
                    <w:default w:val="0"/>
                    <w:checked w:val="0"/>
                  </w:checkBox>
                </w:ffData>
              </w:fldChar>
            </w:r>
            <w:r w:rsidRPr="00725828">
              <w:rPr>
                <w:rFonts w:cs="Arial"/>
                <w:szCs w:val="22"/>
              </w:rPr>
              <w:instrText xml:space="preserve"> FORMCHECKBOX </w:instrText>
            </w:r>
            <w:r w:rsidR="00E9457F">
              <w:rPr>
                <w:rFonts w:cs="Arial"/>
                <w:szCs w:val="22"/>
              </w:rPr>
            </w:r>
            <w:r w:rsidR="00E9457F">
              <w:rPr>
                <w:rFonts w:cs="Arial"/>
                <w:szCs w:val="22"/>
              </w:rPr>
              <w:fldChar w:fldCharType="separate"/>
            </w:r>
            <w:r w:rsidRPr="00725828">
              <w:rPr>
                <w:rFonts w:cs="Arial"/>
                <w:szCs w:val="22"/>
              </w:rPr>
              <w:fldChar w:fldCharType="end"/>
            </w:r>
            <w:bookmarkEnd w:id="1"/>
            <w:r w:rsidRPr="00725828">
              <w:rPr>
                <w:rFonts w:cs="Arial"/>
                <w:szCs w:val="22"/>
              </w:rPr>
              <w:t xml:space="preserve"> Erstzertifizierung</w:t>
            </w:r>
          </w:p>
        </w:tc>
        <w:tc>
          <w:tcPr>
            <w:tcW w:w="3172" w:type="dxa"/>
            <w:tcBorders>
              <w:top w:val="single" w:sz="4" w:space="0" w:color="auto"/>
              <w:left w:val="nil"/>
              <w:bottom w:val="single" w:sz="4" w:space="0" w:color="auto"/>
              <w:right w:val="single" w:sz="4" w:space="0" w:color="auto"/>
            </w:tcBorders>
            <w:shd w:val="clear" w:color="auto" w:fill="D9D9D9"/>
            <w:vAlign w:val="center"/>
          </w:tcPr>
          <w:p w:rsidR="002A0837" w:rsidRPr="00725828" w:rsidRDefault="002A0837" w:rsidP="008C779D">
            <w:pPr>
              <w:spacing w:after="0"/>
              <w:rPr>
                <w:rFonts w:cs="Arial"/>
                <w:szCs w:val="22"/>
              </w:rPr>
            </w:pPr>
            <w:r w:rsidRPr="00725828">
              <w:rPr>
                <w:rFonts w:cs="Arial"/>
                <w:szCs w:val="22"/>
              </w:rPr>
              <w:fldChar w:fldCharType="begin">
                <w:ffData>
                  <w:name w:val="Kontrollkästchen3"/>
                  <w:enabled/>
                  <w:calcOnExit w:val="0"/>
                  <w:checkBox>
                    <w:sizeAuto/>
                    <w:default w:val="0"/>
                  </w:checkBox>
                </w:ffData>
              </w:fldChar>
            </w:r>
            <w:r w:rsidRPr="00725828">
              <w:rPr>
                <w:rFonts w:cs="Arial"/>
                <w:szCs w:val="22"/>
              </w:rPr>
              <w:instrText xml:space="preserve"> FORMCHECKBOX </w:instrText>
            </w:r>
            <w:r w:rsidR="00E9457F">
              <w:rPr>
                <w:rFonts w:cs="Arial"/>
                <w:szCs w:val="22"/>
              </w:rPr>
            </w:r>
            <w:r w:rsidR="00E9457F">
              <w:rPr>
                <w:rFonts w:cs="Arial"/>
                <w:szCs w:val="22"/>
              </w:rPr>
              <w:fldChar w:fldCharType="separate"/>
            </w:r>
            <w:r w:rsidRPr="00725828">
              <w:rPr>
                <w:rFonts w:cs="Arial"/>
                <w:szCs w:val="22"/>
              </w:rPr>
              <w:fldChar w:fldCharType="end"/>
            </w:r>
            <w:r w:rsidRPr="00725828">
              <w:rPr>
                <w:rFonts w:cs="Arial"/>
                <w:szCs w:val="22"/>
              </w:rPr>
              <w:t xml:space="preserve"> Überwachungsprüfung</w:t>
            </w:r>
          </w:p>
        </w:tc>
      </w:tr>
      <w:tr w:rsidR="002A0837" w:rsidRPr="001F63A2" w:rsidTr="008C779D">
        <w:trPr>
          <w:trHeight w:val="283"/>
        </w:trPr>
        <w:tc>
          <w:tcPr>
            <w:tcW w:w="2580" w:type="dxa"/>
            <w:vMerge/>
            <w:tcBorders>
              <w:left w:val="single" w:sz="4" w:space="0" w:color="auto"/>
              <w:right w:val="single" w:sz="4" w:space="0" w:color="auto"/>
            </w:tcBorders>
            <w:shd w:val="clear" w:color="auto" w:fill="D9D9D9"/>
            <w:noWrap/>
            <w:vAlign w:val="center"/>
            <w:hideMark/>
          </w:tcPr>
          <w:p w:rsidR="002A0837" w:rsidRPr="00725828" w:rsidRDefault="002A0837" w:rsidP="0069181A">
            <w:pPr>
              <w:spacing w:after="0"/>
              <w:rPr>
                <w:rFonts w:cs="Arial"/>
                <w:szCs w:val="22"/>
              </w:rPr>
            </w:pPr>
          </w:p>
        </w:tc>
        <w:tc>
          <w:tcPr>
            <w:tcW w:w="3172" w:type="dxa"/>
            <w:tcBorders>
              <w:top w:val="single" w:sz="4" w:space="0" w:color="auto"/>
              <w:left w:val="nil"/>
              <w:bottom w:val="single" w:sz="4" w:space="0" w:color="auto"/>
              <w:right w:val="single" w:sz="4" w:space="0" w:color="auto"/>
            </w:tcBorders>
            <w:shd w:val="clear" w:color="auto" w:fill="D9D9D9"/>
            <w:vAlign w:val="center"/>
            <w:hideMark/>
          </w:tcPr>
          <w:p w:rsidR="002A0837" w:rsidRPr="00725828" w:rsidRDefault="002A0837" w:rsidP="008C779D">
            <w:pPr>
              <w:spacing w:after="0"/>
              <w:rPr>
                <w:rFonts w:cs="Arial"/>
                <w:szCs w:val="22"/>
              </w:rPr>
            </w:pPr>
            <w:r w:rsidRPr="00725828">
              <w:rPr>
                <w:rFonts w:cs="Arial"/>
                <w:szCs w:val="22"/>
              </w:rPr>
              <w:fldChar w:fldCharType="begin">
                <w:ffData>
                  <w:name w:val="Kontrollkästchen3"/>
                  <w:enabled/>
                  <w:calcOnExit w:val="0"/>
                  <w:checkBox>
                    <w:sizeAuto/>
                    <w:default w:val="0"/>
                  </w:checkBox>
                </w:ffData>
              </w:fldChar>
            </w:r>
            <w:r w:rsidRPr="00725828">
              <w:rPr>
                <w:rFonts w:cs="Arial"/>
                <w:szCs w:val="22"/>
              </w:rPr>
              <w:instrText xml:space="preserve"> FORMCHECKBOX </w:instrText>
            </w:r>
            <w:r w:rsidR="00E9457F">
              <w:rPr>
                <w:rFonts w:cs="Arial"/>
                <w:szCs w:val="22"/>
              </w:rPr>
            </w:r>
            <w:r w:rsidR="00E9457F">
              <w:rPr>
                <w:rFonts w:cs="Arial"/>
                <w:szCs w:val="22"/>
              </w:rPr>
              <w:fldChar w:fldCharType="separate"/>
            </w:r>
            <w:r w:rsidRPr="00725828">
              <w:rPr>
                <w:rFonts w:cs="Arial"/>
                <w:szCs w:val="22"/>
              </w:rPr>
              <w:fldChar w:fldCharType="end"/>
            </w:r>
            <w:r w:rsidRPr="00725828">
              <w:rPr>
                <w:rFonts w:cs="Arial"/>
                <w:szCs w:val="22"/>
              </w:rPr>
              <w:t xml:space="preserve"> </w:t>
            </w:r>
            <w:proofErr w:type="spellStart"/>
            <w:r w:rsidRPr="00725828">
              <w:rPr>
                <w:rFonts w:cs="Arial"/>
                <w:szCs w:val="22"/>
              </w:rPr>
              <w:t>Rezertifizierung</w:t>
            </w:r>
            <w:proofErr w:type="spellEnd"/>
          </w:p>
        </w:tc>
        <w:tc>
          <w:tcPr>
            <w:tcW w:w="3172" w:type="dxa"/>
            <w:tcBorders>
              <w:top w:val="single" w:sz="4" w:space="0" w:color="auto"/>
              <w:left w:val="nil"/>
              <w:bottom w:val="single" w:sz="4" w:space="0" w:color="auto"/>
              <w:right w:val="single" w:sz="4" w:space="0" w:color="auto"/>
            </w:tcBorders>
            <w:shd w:val="clear" w:color="auto" w:fill="D9D9D9"/>
            <w:vAlign w:val="center"/>
          </w:tcPr>
          <w:p w:rsidR="002A0837" w:rsidRPr="00725828" w:rsidRDefault="002A0837" w:rsidP="008C779D">
            <w:pPr>
              <w:spacing w:after="0"/>
              <w:rPr>
                <w:rFonts w:cs="Arial"/>
                <w:szCs w:val="22"/>
              </w:rPr>
            </w:pPr>
            <w:r w:rsidRPr="00725828">
              <w:rPr>
                <w:rFonts w:cs="Arial"/>
                <w:szCs w:val="22"/>
              </w:rPr>
              <w:fldChar w:fldCharType="begin">
                <w:ffData>
                  <w:name w:val="Kontrollkästchen3"/>
                  <w:enabled/>
                  <w:calcOnExit w:val="0"/>
                  <w:checkBox>
                    <w:sizeAuto/>
                    <w:default w:val="0"/>
                  </w:checkBox>
                </w:ffData>
              </w:fldChar>
            </w:r>
            <w:r w:rsidRPr="00725828">
              <w:rPr>
                <w:rFonts w:cs="Arial"/>
                <w:szCs w:val="22"/>
              </w:rPr>
              <w:instrText xml:space="preserve"> FORMCHECKBOX </w:instrText>
            </w:r>
            <w:r w:rsidR="00E9457F">
              <w:rPr>
                <w:rFonts w:cs="Arial"/>
                <w:szCs w:val="22"/>
              </w:rPr>
            </w:r>
            <w:r w:rsidR="00E9457F">
              <w:rPr>
                <w:rFonts w:cs="Arial"/>
                <w:szCs w:val="22"/>
              </w:rPr>
              <w:fldChar w:fldCharType="separate"/>
            </w:r>
            <w:r w:rsidRPr="00725828">
              <w:rPr>
                <w:rFonts w:cs="Arial"/>
                <w:szCs w:val="22"/>
              </w:rPr>
              <w:fldChar w:fldCharType="end"/>
            </w:r>
            <w:r w:rsidRPr="00725828">
              <w:rPr>
                <w:rFonts w:cs="Arial"/>
                <w:szCs w:val="22"/>
              </w:rPr>
              <w:t xml:space="preserve"> Nachaudit vor Ort</w:t>
            </w:r>
          </w:p>
        </w:tc>
      </w:tr>
      <w:tr w:rsidR="002A0837" w:rsidRPr="001F63A2" w:rsidTr="008C779D">
        <w:trPr>
          <w:trHeight w:val="283"/>
        </w:trPr>
        <w:tc>
          <w:tcPr>
            <w:tcW w:w="2580" w:type="dxa"/>
            <w:tcBorders>
              <w:left w:val="single" w:sz="4" w:space="0" w:color="auto"/>
              <w:bottom w:val="single" w:sz="4" w:space="0" w:color="auto"/>
              <w:right w:val="single" w:sz="4" w:space="0" w:color="auto"/>
            </w:tcBorders>
            <w:shd w:val="clear" w:color="auto" w:fill="D9D9D9"/>
            <w:noWrap/>
            <w:vAlign w:val="center"/>
            <w:hideMark/>
          </w:tcPr>
          <w:p w:rsidR="002A0837" w:rsidRPr="00725828" w:rsidRDefault="00AE4CC4" w:rsidP="0069181A">
            <w:pPr>
              <w:spacing w:after="0"/>
              <w:rPr>
                <w:rFonts w:cs="Arial"/>
                <w:szCs w:val="22"/>
              </w:rPr>
            </w:pPr>
            <w:r>
              <w:rPr>
                <w:rFonts w:cs="Arial"/>
                <w:szCs w:val="22"/>
              </w:rPr>
              <w:t>Gutachter</w:t>
            </w:r>
            <w:r w:rsidR="002A0837" w:rsidRPr="00725828">
              <w:rPr>
                <w:rFonts w:cs="Arial"/>
                <w:szCs w:val="22"/>
              </w:rPr>
              <w:t>/-in:</w:t>
            </w:r>
          </w:p>
        </w:tc>
        <w:bookmarkStart w:id="2" w:name="Text3"/>
        <w:tc>
          <w:tcPr>
            <w:tcW w:w="3172" w:type="dxa"/>
            <w:tcBorders>
              <w:top w:val="single" w:sz="4" w:space="0" w:color="auto"/>
              <w:left w:val="nil"/>
              <w:bottom w:val="single" w:sz="4" w:space="0" w:color="auto"/>
              <w:right w:val="single" w:sz="4" w:space="0" w:color="auto"/>
            </w:tcBorders>
            <w:shd w:val="clear" w:color="auto" w:fill="D9D9D9"/>
            <w:vAlign w:val="center"/>
            <w:hideMark/>
          </w:tcPr>
          <w:p w:rsidR="002A0837" w:rsidRPr="00725828" w:rsidRDefault="002A0837" w:rsidP="008C779D">
            <w:pPr>
              <w:spacing w:after="0"/>
              <w:rPr>
                <w:rFonts w:cs="Arial"/>
                <w:szCs w:val="22"/>
              </w:rPr>
            </w:pPr>
            <w:r w:rsidRPr="00725828">
              <w:rPr>
                <w:rFonts w:cs="Arial"/>
                <w:szCs w:val="22"/>
              </w:rPr>
              <w:fldChar w:fldCharType="begin">
                <w:ffData>
                  <w:name w:val="Text3"/>
                  <w:enabled/>
                  <w:calcOnExit w:val="0"/>
                  <w:textInput/>
                </w:ffData>
              </w:fldChar>
            </w:r>
            <w:r w:rsidRPr="00725828">
              <w:rPr>
                <w:rFonts w:cs="Arial"/>
                <w:szCs w:val="22"/>
              </w:rPr>
              <w:instrText xml:space="preserve"> FORMTEXT </w:instrText>
            </w:r>
            <w:r w:rsidRPr="00725828">
              <w:rPr>
                <w:rFonts w:cs="Arial"/>
                <w:szCs w:val="22"/>
              </w:rPr>
            </w:r>
            <w:r w:rsidRPr="00725828">
              <w:rPr>
                <w:rFonts w:cs="Arial"/>
                <w:szCs w:val="22"/>
              </w:rPr>
              <w:fldChar w:fldCharType="separate"/>
            </w:r>
            <w:r w:rsidRPr="00725828">
              <w:rPr>
                <w:rFonts w:cs="Arial"/>
                <w:noProof/>
                <w:szCs w:val="22"/>
              </w:rPr>
              <w:t> </w:t>
            </w:r>
            <w:r w:rsidRPr="00725828">
              <w:rPr>
                <w:rFonts w:cs="Arial"/>
                <w:noProof/>
                <w:szCs w:val="22"/>
              </w:rPr>
              <w:t> </w:t>
            </w:r>
            <w:r w:rsidRPr="00725828">
              <w:rPr>
                <w:rFonts w:cs="Arial"/>
                <w:noProof/>
                <w:szCs w:val="22"/>
              </w:rPr>
              <w:t> </w:t>
            </w:r>
            <w:r w:rsidRPr="00725828">
              <w:rPr>
                <w:rFonts w:cs="Arial"/>
                <w:noProof/>
                <w:szCs w:val="22"/>
              </w:rPr>
              <w:t> </w:t>
            </w:r>
            <w:r w:rsidRPr="00725828">
              <w:rPr>
                <w:rFonts w:cs="Arial"/>
                <w:noProof/>
                <w:szCs w:val="22"/>
              </w:rPr>
              <w:t> </w:t>
            </w:r>
            <w:r w:rsidRPr="00725828">
              <w:rPr>
                <w:rFonts w:cs="Arial"/>
                <w:szCs w:val="22"/>
              </w:rPr>
              <w:fldChar w:fldCharType="end"/>
            </w:r>
            <w:bookmarkEnd w:id="2"/>
          </w:p>
        </w:tc>
        <w:tc>
          <w:tcPr>
            <w:tcW w:w="3172" w:type="dxa"/>
            <w:tcBorders>
              <w:top w:val="single" w:sz="4" w:space="0" w:color="auto"/>
              <w:left w:val="nil"/>
              <w:bottom w:val="single" w:sz="4" w:space="0" w:color="auto"/>
              <w:right w:val="single" w:sz="4" w:space="0" w:color="auto"/>
            </w:tcBorders>
            <w:shd w:val="clear" w:color="auto" w:fill="D9D9D9"/>
            <w:vAlign w:val="center"/>
          </w:tcPr>
          <w:p w:rsidR="002A0837" w:rsidRPr="00725828" w:rsidRDefault="002A0837" w:rsidP="008C779D">
            <w:pPr>
              <w:spacing w:after="0"/>
              <w:rPr>
                <w:rFonts w:cs="Arial"/>
                <w:szCs w:val="22"/>
              </w:rPr>
            </w:pPr>
            <w:r w:rsidRPr="00725828">
              <w:rPr>
                <w:rFonts w:cs="Arial"/>
                <w:szCs w:val="22"/>
              </w:rPr>
              <w:t xml:space="preserve">Prüfdatum: </w:t>
            </w:r>
            <w:bookmarkStart w:id="3" w:name="Text4"/>
            <w:r w:rsidRPr="00725828">
              <w:rPr>
                <w:rFonts w:cs="Arial"/>
                <w:szCs w:val="22"/>
              </w:rPr>
              <w:fldChar w:fldCharType="begin">
                <w:ffData>
                  <w:name w:val="Text4"/>
                  <w:enabled/>
                  <w:calcOnExit w:val="0"/>
                  <w:textInput>
                    <w:type w:val="date"/>
                    <w:format w:val="dd.MM.yyyy"/>
                  </w:textInput>
                </w:ffData>
              </w:fldChar>
            </w:r>
            <w:r w:rsidRPr="00725828">
              <w:rPr>
                <w:rFonts w:cs="Arial"/>
                <w:szCs w:val="22"/>
              </w:rPr>
              <w:instrText xml:space="preserve"> FORMTEXT </w:instrText>
            </w:r>
            <w:r w:rsidRPr="00725828">
              <w:rPr>
                <w:rFonts w:cs="Arial"/>
                <w:szCs w:val="22"/>
              </w:rPr>
            </w:r>
            <w:r w:rsidRPr="00725828">
              <w:rPr>
                <w:rFonts w:cs="Arial"/>
                <w:szCs w:val="22"/>
              </w:rPr>
              <w:fldChar w:fldCharType="separate"/>
            </w:r>
            <w:r w:rsidRPr="00725828">
              <w:rPr>
                <w:rFonts w:cs="Arial"/>
                <w:noProof/>
                <w:szCs w:val="22"/>
              </w:rPr>
              <w:t> </w:t>
            </w:r>
            <w:r w:rsidRPr="00725828">
              <w:rPr>
                <w:rFonts w:cs="Arial"/>
                <w:noProof/>
                <w:szCs w:val="22"/>
              </w:rPr>
              <w:t> </w:t>
            </w:r>
            <w:r w:rsidRPr="00725828">
              <w:rPr>
                <w:rFonts w:cs="Arial"/>
                <w:noProof/>
                <w:szCs w:val="22"/>
              </w:rPr>
              <w:t> </w:t>
            </w:r>
            <w:r w:rsidRPr="00725828">
              <w:rPr>
                <w:rFonts w:cs="Arial"/>
                <w:noProof/>
                <w:szCs w:val="22"/>
              </w:rPr>
              <w:t> </w:t>
            </w:r>
            <w:r w:rsidRPr="00725828">
              <w:rPr>
                <w:rFonts w:cs="Arial"/>
                <w:noProof/>
                <w:szCs w:val="22"/>
              </w:rPr>
              <w:t> </w:t>
            </w:r>
            <w:r w:rsidRPr="00725828">
              <w:rPr>
                <w:rFonts w:cs="Arial"/>
                <w:szCs w:val="22"/>
              </w:rPr>
              <w:fldChar w:fldCharType="end"/>
            </w:r>
            <w:bookmarkEnd w:id="3"/>
          </w:p>
        </w:tc>
      </w:tr>
    </w:tbl>
    <w:p w:rsidR="00CC7464" w:rsidRPr="00DE0EDF" w:rsidRDefault="00CC7464" w:rsidP="007F043A">
      <w:pPr>
        <w:pStyle w:val="Kopfzeile"/>
        <w:tabs>
          <w:tab w:val="left" w:pos="5670"/>
        </w:tabs>
        <w:rPr>
          <w:rFonts w:cs="Arial"/>
          <w:bCs/>
          <w:sz w:val="18"/>
          <w:szCs w:val="18"/>
        </w:rPr>
      </w:pPr>
      <w:r w:rsidRPr="00DE0EDF">
        <w:rPr>
          <w:rFonts w:cs="Arial"/>
          <w:bCs/>
          <w:sz w:val="18"/>
          <w:szCs w:val="18"/>
        </w:rPr>
        <w:t>Füllt die Prüfstelle aus</w:t>
      </w:r>
      <w:r>
        <w:rPr>
          <w:rFonts w:cs="Arial"/>
          <w:bCs/>
          <w:sz w:val="18"/>
          <w:szCs w:val="18"/>
        </w:rPr>
        <w:t>.</w:t>
      </w:r>
    </w:p>
    <w:p w:rsidR="00CC7464" w:rsidRDefault="00CC7464" w:rsidP="00FC5B1B">
      <w:pPr>
        <w:pStyle w:val="Kopfzeile"/>
        <w:rPr>
          <w:rFonts w:cs="Arial"/>
          <w:bCs/>
          <w:sz w:val="28"/>
          <w:szCs w:val="28"/>
        </w:rPr>
        <w:sectPr w:rsidR="00CC7464" w:rsidSect="00E82E58">
          <w:headerReference w:type="default" r:id="rId11"/>
          <w:footerReference w:type="default" r:id="rId12"/>
          <w:pgSz w:w="11906" w:h="16838"/>
          <w:pgMar w:top="2127" w:right="1134" w:bottom="1134" w:left="1701" w:header="709" w:footer="567" w:gutter="0"/>
          <w:cols w:space="708"/>
          <w:docGrid w:linePitch="360"/>
        </w:sectPr>
      </w:pPr>
    </w:p>
    <w:p w:rsidR="00CC7464" w:rsidRPr="00E82E58" w:rsidRDefault="00CC7464" w:rsidP="00E82E58">
      <w:pPr>
        <w:spacing w:after="0"/>
        <w:rPr>
          <w:rFonts w:cs="Arial"/>
          <w:b/>
          <w:bCs/>
          <w:sz w:val="16"/>
          <w:szCs w:val="16"/>
        </w:rPr>
      </w:pPr>
    </w:p>
    <w:tbl>
      <w:tblPr>
        <w:tblpPr w:leftFromText="141" w:rightFromText="141" w:vertAnchor="text" w:tblpX="70" w:tblpY="1"/>
        <w:tblOverlap w:val="never"/>
        <w:tblW w:w="8924" w:type="dxa"/>
        <w:tblCellMar>
          <w:top w:w="57" w:type="dxa"/>
          <w:left w:w="70" w:type="dxa"/>
          <w:right w:w="70" w:type="dxa"/>
        </w:tblCellMar>
        <w:tblLook w:val="04A0" w:firstRow="1" w:lastRow="0" w:firstColumn="1" w:lastColumn="0" w:noHBand="0" w:noVBand="1"/>
      </w:tblPr>
      <w:tblGrid>
        <w:gridCol w:w="2580"/>
        <w:gridCol w:w="3232"/>
        <w:gridCol w:w="3112"/>
      </w:tblGrid>
      <w:tr w:rsidR="0099682D" w:rsidRPr="00FC5B1B" w:rsidTr="00C91074">
        <w:trPr>
          <w:trHeight w:val="345"/>
        </w:trPr>
        <w:tc>
          <w:tcPr>
            <w:tcW w:w="8924" w:type="dxa"/>
            <w:gridSpan w:val="3"/>
            <w:tcBorders>
              <w:top w:val="nil"/>
              <w:left w:val="nil"/>
              <w:bottom w:val="nil"/>
              <w:right w:val="nil"/>
            </w:tcBorders>
            <w:noWrap/>
            <w:vAlign w:val="center"/>
            <w:hideMark/>
          </w:tcPr>
          <w:p w:rsidR="0099682D" w:rsidRPr="00DE0EDF" w:rsidRDefault="0099682D" w:rsidP="008F7BB7">
            <w:pPr>
              <w:spacing w:after="0"/>
              <w:rPr>
                <w:rFonts w:cs="Arial"/>
                <w:sz w:val="18"/>
                <w:szCs w:val="18"/>
              </w:rPr>
            </w:pPr>
            <w:r w:rsidRPr="00FC5B1B">
              <w:rPr>
                <w:rFonts w:cs="Arial"/>
                <w:b/>
                <w:bCs/>
                <w:szCs w:val="22"/>
              </w:rPr>
              <w:t>A. Allgemeine Angaben zum Bildungsträger</w:t>
            </w:r>
          </w:p>
        </w:tc>
      </w:tr>
      <w:tr w:rsidR="00CC7464" w:rsidRPr="00FC5B1B" w:rsidTr="00B05B30">
        <w:trPr>
          <w:trHeight w:val="402"/>
        </w:trPr>
        <w:tc>
          <w:tcPr>
            <w:tcW w:w="2580" w:type="dxa"/>
            <w:tcBorders>
              <w:top w:val="single" w:sz="4" w:space="0" w:color="auto"/>
              <w:left w:val="single" w:sz="4" w:space="0" w:color="auto"/>
              <w:bottom w:val="single" w:sz="4" w:space="0" w:color="auto"/>
              <w:right w:val="single" w:sz="4" w:space="0" w:color="auto"/>
            </w:tcBorders>
            <w:noWrap/>
            <w:vAlign w:val="center"/>
            <w:hideMark/>
          </w:tcPr>
          <w:p w:rsidR="00CC7464" w:rsidRPr="00FC5B1B" w:rsidRDefault="00CC7464" w:rsidP="0069181A">
            <w:pPr>
              <w:spacing w:after="0"/>
              <w:rPr>
                <w:rFonts w:cs="Arial"/>
              </w:rPr>
            </w:pPr>
            <w:bookmarkStart w:id="4" w:name="Kundenname" w:colFirst="1" w:colLast="1"/>
            <w:r w:rsidRPr="00FC5B1B">
              <w:rPr>
                <w:rFonts w:cs="Arial"/>
                <w:szCs w:val="22"/>
              </w:rPr>
              <w:t>Organisation:</w:t>
            </w:r>
          </w:p>
        </w:tc>
        <w:tc>
          <w:tcPr>
            <w:tcW w:w="6344" w:type="dxa"/>
            <w:gridSpan w:val="2"/>
            <w:tcBorders>
              <w:top w:val="single" w:sz="4" w:space="0" w:color="auto"/>
              <w:left w:val="nil"/>
              <w:bottom w:val="single" w:sz="4" w:space="0" w:color="auto"/>
              <w:right w:val="single" w:sz="4" w:space="0" w:color="auto"/>
            </w:tcBorders>
            <w:vAlign w:val="center"/>
          </w:tcPr>
          <w:p w:rsidR="00CC7464" w:rsidRPr="00FC5B1B" w:rsidRDefault="00CC7464" w:rsidP="0069181A">
            <w:pPr>
              <w:spacing w:after="0"/>
              <w:rPr>
                <w:rFonts w:cs="Arial"/>
                <w:b/>
                <w:bCs/>
              </w:rPr>
            </w:pPr>
          </w:p>
        </w:tc>
      </w:tr>
      <w:bookmarkEnd w:id="4"/>
      <w:tr w:rsidR="00CC7464" w:rsidRPr="00FC5B1B" w:rsidTr="00B05B30">
        <w:trPr>
          <w:trHeight w:val="402"/>
        </w:trPr>
        <w:tc>
          <w:tcPr>
            <w:tcW w:w="2580" w:type="dxa"/>
            <w:tcBorders>
              <w:top w:val="nil"/>
              <w:left w:val="single" w:sz="4" w:space="0" w:color="auto"/>
              <w:bottom w:val="single" w:sz="4" w:space="0" w:color="auto"/>
              <w:right w:val="single" w:sz="4" w:space="0" w:color="auto"/>
            </w:tcBorders>
            <w:noWrap/>
            <w:vAlign w:val="center"/>
            <w:hideMark/>
          </w:tcPr>
          <w:p w:rsidR="00CC7464" w:rsidRPr="00FC5B1B" w:rsidRDefault="00CC7464" w:rsidP="0069181A">
            <w:pPr>
              <w:spacing w:after="0"/>
              <w:rPr>
                <w:rFonts w:cs="Arial"/>
              </w:rPr>
            </w:pPr>
            <w:r w:rsidRPr="00FC5B1B">
              <w:rPr>
                <w:rFonts w:cs="Arial"/>
                <w:szCs w:val="22"/>
              </w:rPr>
              <w:t>Straße, Hausn</w:t>
            </w:r>
            <w:r w:rsidR="007637D4">
              <w:rPr>
                <w:rFonts w:cs="Arial"/>
                <w:szCs w:val="22"/>
              </w:rPr>
              <w:t>umme</w:t>
            </w:r>
            <w:r w:rsidRPr="00FC5B1B">
              <w:rPr>
                <w:rFonts w:cs="Arial"/>
                <w:szCs w:val="22"/>
              </w:rPr>
              <w:t>r.:</w:t>
            </w:r>
          </w:p>
        </w:tc>
        <w:tc>
          <w:tcPr>
            <w:tcW w:w="6344" w:type="dxa"/>
            <w:gridSpan w:val="2"/>
            <w:tcBorders>
              <w:top w:val="single" w:sz="4" w:space="0" w:color="auto"/>
              <w:left w:val="nil"/>
              <w:bottom w:val="single" w:sz="4" w:space="0" w:color="auto"/>
              <w:right w:val="single" w:sz="4" w:space="0" w:color="auto"/>
            </w:tcBorders>
            <w:vAlign w:val="center"/>
          </w:tcPr>
          <w:p w:rsidR="00CC7464" w:rsidRPr="00FC5B1B" w:rsidRDefault="00CC7464" w:rsidP="0069181A">
            <w:pPr>
              <w:spacing w:after="0"/>
              <w:rPr>
                <w:rFonts w:cs="Arial"/>
              </w:rPr>
            </w:pPr>
          </w:p>
        </w:tc>
      </w:tr>
      <w:tr w:rsidR="00CC7464" w:rsidRPr="00FC5B1B" w:rsidTr="00B05B30">
        <w:trPr>
          <w:trHeight w:val="402"/>
        </w:trPr>
        <w:tc>
          <w:tcPr>
            <w:tcW w:w="2580" w:type="dxa"/>
            <w:tcBorders>
              <w:top w:val="nil"/>
              <w:left w:val="single" w:sz="4" w:space="0" w:color="auto"/>
              <w:bottom w:val="single" w:sz="4" w:space="0" w:color="auto"/>
              <w:right w:val="single" w:sz="4" w:space="0" w:color="auto"/>
            </w:tcBorders>
            <w:noWrap/>
            <w:vAlign w:val="center"/>
            <w:hideMark/>
          </w:tcPr>
          <w:p w:rsidR="00CC7464" w:rsidRPr="00FC5B1B" w:rsidRDefault="0069181A" w:rsidP="0069181A">
            <w:pPr>
              <w:spacing w:after="0"/>
              <w:rPr>
                <w:rFonts w:cs="Arial"/>
              </w:rPr>
            </w:pPr>
            <w:r>
              <w:rPr>
                <w:rFonts w:cs="Arial"/>
                <w:szCs w:val="22"/>
              </w:rPr>
              <w:t>PLZ, O</w:t>
            </w:r>
            <w:r w:rsidR="00CC7464" w:rsidRPr="00FC5B1B">
              <w:rPr>
                <w:rFonts w:cs="Arial"/>
                <w:szCs w:val="22"/>
              </w:rPr>
              <w:t>rt:</w:t>
            </w:r>
          </w:p>
        </w:tc>
        <w:tc>
          <w:tcPr>
            <w:tcW w:w="6344" w:type="dxa"/>
            <w:gridSpan w:val="2"/>
            <w:tcBorders>
              <w:top w:val="single" w:sz="4" w:space="0" w:color="auto"/>
              <w:left w:val="nil"/>
              <w:bottom w:val="single" w:sz="4" w:space="0" w:color="auto"/>
              <w:right w:val="single" w:sz="4" w:space="0" w:color="auto"/>
            </w:tcBorders>
            <w:vAlign w:val="center"/>
          </w:tcPr>
          <w:p w:rsidR="00CC7464" w:rsidRPr="00FC5B1B" w:rsidRDefault="00CC7464" w:rsidP="0069181A">
            <w:pPr>
              <w:spacing w:after="0"/>
              <w:rPr>
                <w:rFonts w:cs="Arial"/>
              </w:rPr>
            </w:pPr>
          </w:p>
        </w:tc>
      </w:tr>
      <w:tr w:rsidR="00CC7464" w:rsidRPr="00B80BE7" w:rsidTr="00B05B30">
        <w:trPr>
          <w:trHeight w:val="402"/>
        </w:trPr>
        <w:tc>
          <w:tcPr>
            <w:tcW w:w="2580" w:type="dxa"/>
            <w:tcBorders>
              <w:top w:val="nil"/>
              <w:left w:val="single" w:sz="4" w:space="0" w:color="auto"/>
              <w:bottom w:val="single" w:sz="4" w:space="0" w:color="auto"/>
              <w:right w:val="single" w:sz="4" w:space="0" w:color="auto"/>
            </w:tcBorders>
            <w:noWrap/>
            <w:vAlign w:val="center"/>
            <w:hideMark/>
          </w:tcPr>
          <w:p w:rsidR="00CC7464" w:rsidRPr="00B80BE7" w:rsidRDefault="00CC7464" w:rsidP="0069181A">
            <w:pPr>
              <w:spacing w:after="0"/>
              <w:rPr>
                <w:rFonts w:cs="Arial"/>
              </w:rPr>
            </w:pPr>
            <w:r w:rsidRPr="00B80BE7">
              <w:rPr>
                <w:rFonts w:cs="Arial"/>
                <w:szCs w:val="22"/>
              </w:rPr>
              <w:t>Leitung des Trägers:</w:t>
            </w:r>
          </w:p>
        </w:tc>
        <w:tc>
          <w:tcPr>
            <w:tcW w:w="6344" w:type="dxa"/>
            <w:gridSpan w:val="2"/>
            <w:tcBorders>
              <w:top w:val="single" w:sz="4" w:space="0" w:color="auto"/>
              <w:left w:val="nil"/>
              <w:bottom w:val="single" w:sz="4" w:space="0" w:color="auto"/>
              <w:right w:val="single" w:sz="4" w:space="0" w:color="auto"/>
            </w:tcBorders>
            <w:vAlign w:val="center"/>
          </w:tcPr>
          <w:p w:rsidR="00CC7464" w:rsidRPr="00B80BE7" w:rsidRDefault="00CC7464" w:rsidP="0069181A">
            <w:pPr>
              <w:spacing w:after="0"/>
              <w:rPr>
                <w:rFonts w:cs="Arial"/>
              </w:rPr>
            </w:pPr>
          </w:p>
        </w:tc>
      </w:tr>
      <w:tr w:rsidR="00CC7464" w:rsidRPr="00FC5B1B" w:rsidTr="00B05B30">
        <w:trPr>
          <w:trHeight w:val="603"/>
        </w:trPr>
        <w:tc>
          <w:tcPr>
            <w:tcW w:w="2580" w:type="dxa"/>
            <w:tcBorders>
              <w:top w:val="nil"/>
              <w:left w:val="single" w:sz="4" w:space="0" w:color="auto"/>
              <w:bottom w:val="single" w:sz="4" w:space="0" w:color="auto"/>
              <w:right w:val="single" w:sz="4" w:space="0" w:color="auto"/>
            </w:tcBorders>
            <w:noWrap/>
            <w:vAlign w:val="center"/>
            <w:hideMark/>
          </w:tcPr>
          <w:p w:rsidR="00CC7464" w:rsidRPr="00B80BE7" w:rsidRDefault="00CC7464" w:rsidP="0069181A">
            <w:pPr>
              <w:spacing w:after="0"/>
              <w:rPr>
                <w:rFonts w:cs="Arial"/>
              </w:rPr>
            </w:pPr>
            <w:r w:rsidRPr="00FC5B1B">
              <w:rPr>
                <w:rFonts w:cs="Arial"/>
                <w:szCs w:val="22"/>
              </w:rPr>
              <w:t>Ansprechpartner/-in</w:t>
            </w:r>
            <w:r w:rsidR="00F44DDF">
              <w:rPr>
                <w:rFonts w:cs="Arial"/>
                <w:szCs w:val="22"/>
              </w:rPr>
              <w:t xml:space="preserve"> für</w:t>
            </w:r>
          </w:p>
          <w:p w:rsidR="00CC7464" w:rsidRPr="00FC5B1B" w:rsidRDefault="00A42807" w:rsidP="00A42807">
            <w:pPr>
              <w:spacing w:after="0"/>
              <w:rPr>
                <w:rFonts w:cs="Arial"/>
              </w:rPr>
            </w:pPr>
            <w:proofErr w:type="spellStart"/>
            <w:r>
              <w:rPr>
                <w:rFonts w:cs="Arial"/>
                <w:szCs w:val="22"/>
              </w:rPr>
              <w:t>ZAZAVplus</w:t>
            </w:r>
            <w:proofErr w:type="spellEnd"/>
            <w:r w:rsidR="00CC7464" w:rsidRPr="00FC5B1B">
              <w:rPr>
                <w:rFonts w:cs="Arial"/>
                <w:szCs w:val="22"/>
              </w:rPr>
              <w:t xml:space="preserve"> </w:t>
            </w:r>
          </w:p>
        </w:tc>
        <w:tc>
          <w:tcPr>
            <w:tcW w:w="6344" w:type="dxa"/>
            <w:gridSpan w:val="2"/>
            <w:tcBorders>
              <w:top w:val="single" w:sz="4" w:space="0" w:color="auto"/>
              <w:left w:val="nil"/>
              <w:bottom w:val="single" w:sz="4" w:space="0" w:color="auto"/>
              <w:right w:val="single" w:sz="4" w:space="0" w:color="auto"/>
            </w:tcBorders>
            <w:vAlign w:val="center"/>
          </w:tcPr>
          <w:p w:rsidR="00CC7464" w:rsidRPr="00FC5B1B" w:rsidRDefault="00CC7464" w:rsidP="0069181A">
            <w:pPr>
              <w:spacing w:after="0"/>
              <w:rPr>
                <w:rFonts w:cs="Arial"/>
              </w:rPr>
            </w:pPr>
          </w:p>
        </w:tc>
      </w:tr>
      <w:tr w:rsidR="00CC7464" w:rsidRPr="00FC5B1B" w:rsidTr="008F7BB7">
        <w:trPr>
          <w:trHeight w:val="402"/>
        </w:trPr>
        <w:tc>
          <w:tcPr>
            <w:tcW w:w="2580" w:type="dxa"/>
            <w:tcBorders>
              <w:top w:val="nil"/>
              <w:left w:val="single" w:sz="4" w:space="0" w:color="auto"/>
              <w:bottom w:val="single" w:sz="4" w:space="0" w:color="auto"/>
              <w:right w:val="single" w:sz="4" w:space="0" w:color="auto"/>
            </w:tcBorders>
            <w:noWrap/>
            <w:vAlign w:val="center"/>
            <w:hideMark/>
          </w:tcPr>
          <w:p w:rsidR="00CC7464" w:rsidRPr="00FC5B1B" w:rsidRDefault="00CC7464" w:rsidP="0069181A">
            <w:pPr>
              <w:spacing w:after="0"/>
              <w:rPr>
                <w:rFonts w:cs="Arial"/>
              </w:rPr>
            </w:pPr>
            <w:r w:rsidRPr="00FC5B1B">
              <w:rPr>
                <w:rFonts w:cs="Arial"/>
                <w:szCs w:val="22"/>
              </w:rPr>
              <w:t>Telefon:</w:t>
            </w:r>
          </w:p>
        </w:tc>
        <w:tc>
          <w:tcPr>
            <w:tcW w:w="6344" w:type="dxa"/>
            <w:gridSpan w:val="2"/>
            <w:tcBorders>
              <w:top w:val="single" w:sz="4" w:space="0" w:color="auto"/>
              <w:left w:val="nil"/>
              <w:bottom w:val="single" w:sz="4" w:space="0" w:color="auto"/>
              <w:right w:val="single" w:sz="4" w:space="0" w:color="auto"/>
            </w:tcBorders>
            <w:vAlign w:val="center"/>
            <w:hideMark/>
          </w:tcPr>
          <w:p w:rsidR="00CC7464" w:rsidRPr="00FC5B1B" w:rsidRDefault="00CC7464" w:rsidP="0069181A">
            <w:pPr>
              <w:spacing w:after="0"/>
              <w:rPr>
                <w:rFonts w:cs="Arial"/>
              </w:rPr>
            </w:pPr>
          </w:p>
        </w:tc>
      </w:tr>
      <w:tr w:rsidR="00CC7464" w:rsidRPr="00FC5B1B" w:rsidTr="008F7BB7">
        <w:trPr>
          <w:trHeight w:val="402"/>
        </w:trPr>
        <w:tc>
          <w:tcPr>
            <w:tcW w:w="2580" w:type="dxa"/>
            <w:tcBorders>
              <w:top w:val="nil"/>
              <w:left w:val="single" w:sz="4" w:space="0" w:color="auto"/>
              <w:bottom w:val="single" w:sz="4" w:space="0" w:color="auto"/>
              <w:right w:val="single" w:sz="4" w:space="0" w:color="auto"/>
            </w:tcBorders>
            <w:noWrap/>
            <w:vAlign w:val="center"/>
            <w:hideMark/>
          </w:tcPr>
          <w:p w:rsidR="00CC7464" w:rsidRPr="00FC5B1B" w:rsidRDefault="00CC7464" w:rsidP="0069181A">
            <w:pPr>
              <w:spacing w:after="0"/>
              <w:rPr>
                <w:rFonts w:cs="Arial"/>
              </w:rPr>
            </w:pPr>
            <w:r w:rsidRPr="00FC5B1B">
              <w:rPr>
                <w:rFonts w:cs="Arial"/>
                <w:szCs w:val="22"/>
              </w:rPr>
              <w:t>E-Mail:</w:t>
            </w:r>
          </w:p>
        </w:tc>
        <w:tc>
          <w:tcPr>
            <w:tcW w:w="6344" w:type="dxa"/>
            <w:gridSpan w:val="2"/>
            <w:tcBorders>
              <w:top w:val="single" w:sz="4" w:space="0" w:color="auto"/>
              <w:left w:val="nil"/>
              <w:bottom w:val="single" w:sz="4" w:space="0" w:color="auto"/>
              <w:right w:val="single" w:sz="4" w:space="0" w:color="auto"/>
            </w:tcBorders>
            <w:vAlign w:val="center"/>
            <w:hideMark/>
          </w:tcPr>
          <w:p w:rsidR="00CC7464" w:rsidRPr="00FC5B1B" w:rsidRDefault="00CC7464" w:rsidP="0069181A">
            <w:pPr>
              <w:spacing w:after="0"/>
              <w:rPr>
                <w:rFonts w:ascii="Century Gothic" w:hAnsi="Century Gothic" w:cs="Arial"/>
                <w:u w:val="single"/>
              </w:rPr>
            </w:pPr>
          </w:p>
        </w:tc>
      </w:tr>
      <w:tr w:rsidR="0099682D" w:rsidRPr="00FC5B1B" w:rsidTr="00C91074">
        <w:trPr>
          <w:trHeight w:val="345"/>
        </w:trPr>
        <w:tc>
          <w:tcPr>
            <w:tcW w:w="8924" w:type="dxa"/>
            <w:gridSpan w:val="3"/>
            <w:tcBorders>
              <w:top w:val="nil"/>
              <w:left w:val="nil"/>
              <w:bottom w:val="single" w:sz="4" w:space="0" w:color="auto"/>
              <w:right w:val="nil"/>
            </w:tcBorders>
            <w:noWrap/>
            <w:vAlign w:val="center"/>
            <w:hideMark/>
          </w:tcPr>
          <w:p w:rsidR="0099682D" w:rsidRPr="00E82E58" w:rsidRDefault="0099682D" w:rsidP="008F7BB7">
            <w:pPr>
              <w:spacing w:after="0"/>
              <w:rPr>
                <w:rFonts w:cs="Arial"/>
                <w:b/>
                <w:bCs/>
                <w:sz w:val="16"/>
                <w:szCs w:val="16"/>
              </w:rPr>
            </w:pPr>
          </w:p>
          <w:p w:rsidR="0099682D" w:rsidRPr="00FC5B1B" w:rsidRDefault="0099682D" w:rsidP="008F7BB7">
            <w:pPr>
              <w:spacing w:after="0"/>
              <w:rPr>
                <w:rFonts w:cs="Arial"/>
              </w:rPr>
            </w:pPr>
            <w:r w:rsidRPr="00FC5B1B">
              <w:rPr>
                <w:rFonts w:cs="Arial"/>
                <w:b/>
                <w:bCs/>
                <w:szCs w:val="22"/>
              </w:rPr>
              <w:t xml:space="preserve">B. </w:t>
            </w:r>
            <w:r w:rsidRPr="00B80BE7">
              <w:rPr>
                <w:rFonts w:cs="Arial"/>
                <w:b/>
                <w:bCs/>
                <w:szCs w:val="22"/>
              </w:rPr>
              <w:t>Angaben zur Größe des Bildungsträgers</w:t>
            </w:r>
          </w:p>
        </w:tc>
      </w:tr>
      <w:tr w:rsidR="00CC7464" w:rsidRPr="00FC5B1B" w:rsidTr="00B05B30">
        <w:trPr>
          <w:trHeight w:val="283"/>
        </w:trPr>
        <w:tc>
          <w:tcPr>
            <w:tcW w:w="5812" w:type="dxa"/>
            <w:gridSpan w:val="2"/>
            <w:tcBorders>
              <w:top w:val="single" w:sz="4" w:space="0" w:color="auto"/>
              <w:left w:val="single" w:sz="4" w:space="0" w:color="auto"/>
              <w:bottom w:val="single" w:sz="4" w:space="0" w:color="auto"/>
              <w:right w:val="single" w:sz="4" w:space="0" w:color="auto"/>
            </w:tcBorders>
            <w:noWrap/>
            <w:vAlign w:val="center"/>
            <w:hideMark/>
          </w:tcPr>
          <w:p w:rsidR="00CC7464" w:rsidRPr="00FC5B1B" w:rsidRDefault="00CC7464" w:rsidP="0069181A">
            <w:pPr>
              <w:spacing w:after="0"/>
              <w:rPr>
                <w:rFonts w:cs="Arial"/>
              </w:rPr>
            </w:pPr>
            <w:r>
              <w:rPr>
                <w:rFonts w:cs="Arial"/>
                <w:szCs w:val="22"/>
              </w:rPr>
              <w:t>Anzahl Standorte</w:t>
            </w:r>
            <w:r>
              <w:rPr>
                <w:rStyle w:val="Funotenzeichen"/>
                <w:rFonts w:cs="Arial"/>
                <w:szCs w:val="22"/>
              </w:rPr>
              <w:footnoteReference w:id="1"/>
            </w:r>
            <w:r>
              <w:rPr>
                <w:rFonts w:cs="Arial"/>
                <w:szCs w:val="22"/>
              </w:rPr>
              <w:t xml:space="preserve"> </w:t>
            </w:r>
          </w:p>
        </w:tc>
        <w:tc>
          <w:tcPr>
            <w:tcW w:w="3112" w:type="dxa"/>
            <w:tcBorders>
              <w:top w:val="single" w:sz="4" w:space="0" w:color="auto"/>
              <w:left w:val="nil"/>
              <w:bottom w:val="single" w:sz="4" w:space="0" w:color="auto"/>
              <w:right w:val="single" w:sz="4" w:space="0" w:color="auto"/>
            </w:tcBorders>
            <w:vAlign w:val="center"/>
          </w:tcPr>
          <w:p w:rsidR="00CC7464" w:rsidRPr="00FC5B1B" w:rsidRDefault="00CC7464" w:rsidP="008F7BB7">
            <w:pPr>
              <w:spacing w:after="0"/>
              <w:rPr>
                <w:rFonts w:cs="Arial"/>
              </w:rPr>
            </w:pPr>
          </w:p>
        </w:tc>
      </w:tr>
      <w:tr w:rsidR="00CC7464" w:rsidRPr="00FC5B1B" w:rsidTr="00B05B30">
        <w:trPr>
          <w:trHeight w:val="283"/>
        </w:trPr>
        <w:tc>
          <w:tcPr>
            <w:tcW w:w="5812" w:type="dxa"/>
            <w:gridSpan w:val="2"/>
            <w:tcBorders>
              <w:top w:val="single" w:sz="4" w:space="0" w:color="auto"/>
              <w:left w:val="single" w:sz="4" w:space="0" w:color="auto"/>
              <w:bottom w:val="single" w:sz="4" w:space="0" w:color="auto"/>
              <w:right w:val="single" w:sz="4" w:space="0" w:color="auto"/>
            </w:tcBorders>
            <w:noWrap/>
            <w:vAlign w:val="center"/>
            <w:hideMark/>
          </w:tcPr>
          <w:p w:rsidR="00CC7464" w:rsidRDefault="00CC7464" w:rsidP="0069181A">
            <w:pPr>
              <w:spacing w:after="0"/>
              <w:rPr>
                <w:rFonts w:cs="Arial"/>
              </w:rPr>
            </w:pPr>
            <w:r>
              <w:rPr>
                <w:rFonts w:cs="Arial"/>
                <w:szCs w:val="22"/>
              </w:rPr>
              <w:t>Anzahl Mitarbeitende (Vollzeitäquivalent)</w:t>
            </w:r>
          </w:p>
        </w:tc>
        <w:tc>
          <w:tcPr>
            <w:tcW w:w="3112" w:type="dxa"/>
            <w:tcBorders>
              <w:top w:val="single" w:sz="4" w:space="0" w:color="auto"/>
              <w:left w:val="nil"/>
              <w:bottom w:val="single" w:sz="4" w:space="0" w:color="auto"/>
              <w:right w:val="single" w:sz="4" w:space="0" w:color="auto"/>
            </w:tcBorders>
            <w:vAlign w:val="center"/>
          </w:tcPr>
          <w:p w:rsidR="00CC7464" w:rsidRPr="00FC5B1B" w:rsidRDefault="00CC7464" w:rsidP="008F7BB7">
            <w:pPr>
              <w:spacing w:after="0"/>
              <w:rPr>
                <w:rFonts w:cs="Arial"/>
              </w:rPr>
            </w:pPr>
          </w:p>
        </w:tc>
      </w:tr>
      <w:tr w:rsidR="00CC7464" w:rsidRPr="00FC5B1B" w:rsidTr="00B05B30">
        <w:trPr>
          <w:trHeight w:val="283"/>
        </w:trPr>
        <w:tc>
          <w:tcPr>
            <w:tcW w:w="5812" w:type="dxa"/>
            <w:gridSpan w:val="2"/>
            <w:tcBorders>
              <w:top w:val="single" w:sz="4" w:space="0" w:color="auto"/>
              <w:left w:val="single" w:sz="4" w:space="0" w:color="auto"/>
              <w:bottom w:val="single" w:sz="4" w:space="0" w:color="auto"/>
              <w:right w:val="single" w:sz="4" w:space="0" w:color="auto"/>
            </w:tcBorders>
            <w:noWrap/>
            <w:vAlign w:val="center"/>
            <w:hideMark/>
          </w:tcPr>
          <w:p w:rsidR="00CC7464" w:rsidRDefault="00CC7464" w:rsidP="0069181A">
            <w:pPr>
              <w:spacing w:after="0"/>
              <w:rPr>
                <w:rFonts w:cs="Arial"/>
              </w:rPr>
            </w:pPr>
            <w:r>
              <w:rPr>
                <w:rFonts w:cs="Arial"/>
                <w:szCs w:val="22"/>
              </w:rPr>
              <w:t>Anzahl Mitarbeitende (Personen)</w:t>
            </w:r>
          </w:p>
        </w:tc>
        <w:tc>
          <w:tcPr>
            <w:tcW w:w="3112" w:type="dxa"/>
            <w:tcBorders>
              <w:top w:val="single" w:sz="4" w:space="0" w:color="auto"/>
              <w:left w:val="nil"/>
              <w:bottom w:val="single" w:sz="4" w:space="0" w:color="auto"/>
              <w:right w:val="single" w:sz="4" w:space="0" w:color="auto"/>
            </w:tcBorders>
            <w:vAlign w:val="center"/>
          </w:tcPr>
          <w:p w:rsidR="00CC7464" w:rsidRPr="00FC5B1B" w:rsidRDefault="00CC7464" w:rsidP="008F7BB7">
            <w:pPr>
              <w:spacing w:after="0"/>
              <w:rPr>
                <w:rFonts w:cs="Arial"/>
              </w:rPr>
            </w:pPr>
          </w:p>
        </w:tc>
      </w:tr>
      <w:tr w:rsidR="00CC7464" w:rsidRPr="00FC5B1B" w:rsidTr="00B05B30">
        <w:trPr>
          <w:trHeight w:val="283"/>
        </w:trPr>
        <w:tc>
          <w:tcPr>
            <w:tcW w:w="5812" w:type="dxa"/>
            <w:gridSpan w:val="2"/>
            <w:tcBorders>
              <w:top w:val="single" w:sz="4" w:space="0" w:color="auto"/>
              <w:left w:val="single" w:sz="4" w:space="0" w:color="auto"/>
              <w:bottom w:val="single" w:sz="4" w:space="0" w:color="auto"/>
              <w:right w:val="single" w:sz="4" w:space="0" w:color="auto"/>
            </w:tcBorders>
            <w:noWrap/>
            <w:vAlign w:val="center"/>
            <w:hideMark/>
          </w:tcPr>
          <w:p w:rsidR="00CC7464" w:rsidRDefault="00CC7464" w:rsidP="0069181A">
            <w:pPr>
              <w:spacing w:after="0"/>
              <w:rPr>
                <w:rFonts w:cs="Arial"/>
              </w:rPr>
            </w:pPr>
            <w:r>
              <w:rPr>
                <w:rFonts w:cs="Arial"/>
                <w:szCs w:val="22"/>
              </w:rPr>
              <w:t>Anzahl Honorarkräfte</w:t>
            </w:r>
          </w:p>
        </w:tc>
        <w:tc>
          <w:tcPr>
            <w:tcW w:w="3112" w:type="dxa"/>
            <w:tcBorders>
              <w:top w:val="single" w:sz="4" w:space="0" w:color="auto"/>
              <w:left w:val="nil"/>
              <w:bottom w:val="single" w:sz="4" w:space="0" w:color="auto"/>
              <w:right w:val="single" w:sz="4" w:space="0" w:color="auto"/>
            </w:tcBorders>
            <w:vAlign w:val="center"/>
          </w:tcPr>
          <w:p w:rsidR="00CC7464" w:rsidRPr="00FC5B1B" w:rsidRDefault="00CC7464" w:rsidP="008F7BB7">
            <w:pPr>
              <w:spacing w:after="0"/>
              <w:rPr>
                <w:rFonts w:cs="Arial"/>
              </w:rPr>
            </w:pPr>
          </w:p>
        </w:tc>
      </w:tr>
      <w:tr w:rsidR="0099682D" w:rsidRPr="00FC5B1B" w:rsidTr="00C91074">
        <w:trPr>
          <w:trHeight w:val="345"/>
        </w:trPr>
        <w:tc>
          <w:tcPr>
            <w:tcW w:w="8924" w:type="dxa"/>
            <w:gridSpan w:val="3"/>
            <w:tcBorders>
              <w:top w:val="single" w:sz="4" w:space="0" w:color="auto"/>
              <w:left w:val="nil"/>
              <w:bottom w:val="single" w:sz="4" w:space="0" w:color="auto"/>
              <w:right w:val="nil"/>
            </w:tcBorders>
            <w:noWrap/>
            <w:vAlign w:val="center"/>
            <w:hideMark/>
          </w:tcPr>
          <w:p w:rsidR="00F44DDF" w:rsidRPr="00E82E58" w:rsidRDefault="00F44DDF" w:rsidP="008F7BB7">
            <w:pPr>
              <w:spacing w:after="0"/>
              <w:rPr>
                <w:rFonts w:cs="Arial"/>
                <w:b/>
                <w:bCs/>
                <w:sz w:val="16"/>
                <w:szCs w:val="16"/>
              </w:rPr>
            </w:pPr>
          </w:p>
          <w:p w:rsidR="0099682D" w:rsidRPr="00FC5B1B" w:rsidRDefault="0099682D" w:rsidP="008F7BB7">
            <w:pPr>
              <w:spacing w:after="0"/>
              <w:rPr>
                <w:rFonts w:cs="Arial"/>
              </w:rPr>
            </w:pPr>
            <w:r w:rsidRPr="00FC5B1B">
              <w:rPr>
                <w:rFonts w:cs="Arial"/>
                <w:b/>
                <w:bCs/>
                <w:szCs w:val="22"/>
              </w:rPr>
              <w:t>C. Qualitätsmanagementsystem</w:t>
            </w:r>
          </w:p>
        </w:tc>
      </w:tr>
      <w:tr w:rsidR="00CC7464" w:rsidRPr="00FC5B1B" w:rsidTr="008F7BB7">
        <w:trPr>
          <w:trHeight w:val="283"/>
        </w:trPr>
        <w:tc>
          <w:tcPr>
            <w:tcW w:w="5812" w:type="dxa"/>
            <w:gridSpan w:val="2"/>
            <w:tcBorders>
              <w:top w:val="single" w:sz="4" w:space="0" w:color="auto"/>
              <w:left w:val="single" w:sz="4" w:space="0" w:color="auto"/>
              <w:bottom w:val="single" w:sz="4" w:space="0" w:color="auto"/>
              <w:right w:val="single" w:sz="4" w:space="0" w:color="auto"/>
            </w:tcBorders>
            <w:noWrap/>
            <w:vAlign w:val="center"/>
            <w:hideMark/>
          </w:tcPr>
          <w:p w:rsidR="00CC7464" w:rsidRDefault="00CC7464" w:rsidP="0069181A">
            <w:pPr>
              <w:spacing w:after="0"/>
              <w:ind w:left="70"/>
              <w:rPr>
                <w:rFonts w:cs="Arial"/>
              </w:rPr>
            </w:pPr>
            <w:r>
              <w:rPr>
                <w:rFonts w:cs="Arial"/>
                <w:szCs w:val="22"/>
              </w:rPr>
              <w:t>AZAV-Trägerzertifizierung seit:</w:t>
            </w:r>
          </w:p>
        </w:tc>
        <w:tc>
          <w:tcPr>
            <w:tcW w:w="3112" w:type="dxa"/>
            <w:tcBorders>
              <w:top w:val="single" w:sz="4" w:space="0" w:color="auto"/>
              <w:left w:val="nil"/>
              <w:bottom w:val="single" w:sz="4" w:space="0" w:color="auto"/>
              <w:right w:val="single" w:sz="4" w:space="0" w:color="auto"/>
            </w:tcBorders>
            <w:vAlign w:val="center"/>
            <w:hideMark/>
          </w:tcPr>
          <w:p w:rsidR="00CC7464" w:rsidRPr="00FC5B1B" w:rsidRDefault="00CC7464" w:rsidP="008F7BB7">
            <w:pPr>
              <w:spacing w:after="0"/>
              <w:rPr>
                <w:rFonts w:cs="Arial"/>
              </w:rPr>
            </w:pPr>
          </w:p>
        </w:tc>
      </w:tr>
      <w:tr w:rsidR="00BD18B8" w:rsidRPr="00FC5B1B" w:rsidTr="008F7BB7">
        <w:trPr>
          <w:trHeight w:val="283"/>
        </w:trPr>
        <w:tc>
          <w:tcPr>
            <w:tcW w:w="5812" w:type="dxa"/>
            <w:gridSpan w:val="2"/>
            <w:tcBorders>
              <w:top w:val="single" w:sz="4" w:space="0" w:color="auto"/>
              <w:left w:val="single" w:sz="4" w:space="0" w:color="auto"/>
              <w:bottom w:val="single" w:sz="4" w:space="0" w:color="auto"/>
              <w:right w:val="single" w:sz="4" w:space="0" w:color="auto"/>
            </w:tcBorders>
            <w:noWrap/>
            <w:vAlign w:val="center"/>
          </w:tcPr>
          <w:p w:rsidR="00BD18B8" w:rsidRDefault="00BD18B8" w:rsidP="0069181A">
            <w:pPr>
              <w:spacing w:after="0"/>
              <w:ind w:left="70"/>
              <w:rPr>
                <w:rFonts w:cs="Arial"/>
                <w:szCs w:val="22"/>
              </w:rPr>
            </w:pPr>
            <w:r>
              <w:rPr>
                <w:rFonts w:cs="Arial"/>
                <w:szCs w:val="22"/>
              </w:rPr>
              <w:t>AZAV-Trägerzertifikat gilt bis:</w:t>
            </w:r>
          </w:p>
        </w:tc>
        <w:tc>
          <w:tcPr>
            <w:tcW w:w="3112" w:type="dxa"/>
            <w:tcBorders>
              <w:top w:val="single" w:sz="4" w:space="0" w:color="auto"/>
              <w:left w:val="nil"/>
              <w:bottom w:val="single" w:sz="4" w:space="0" w:color="auto"/>
              <w:right w:val="single" w:sz="4" w:space="0" w:color="auto"/>
            </w:tcBorders>
            <w:vAlign w:val="center"/>
          </w:tcPr>
          <w:p w:rsidR="00BD18B8" w:rsidRPr="00FC5B1B" w:rsidRDefault="00BD18B8" w:rsidP="00721746">
            <w:pPr>
              <w:tabs>
                <w:tab w:val="left" w:pos="1886"/>
                <w:tab w:val="left" w:pos="3304"/>
                <w:tab w:val="left" w:pos="5997"/>
              </w:tabs>
              <w:spacing w:after="0"/>
              <w:rPr>
                <w:rFonts w:cs="Arial"/>
              </w:rPr>
            </w:pPr>
          </w:p>
        </w:tc>
      </w:tr>
      <w:tr w:rsidR="00CC7464" w:rsidRPr="00FC5B1B" w:rsidTr="008F7BB7">
        <w:trPr>
          <w:trHeight w:val="283"/>
        </w:trPr>
        <w:tc>
          <w:tcPr>
            <w:tcW w:w="5812" w:type="dxa"/>
            <w:gridSpan w:val="2"/>
            <w:tcBorders>
              <w:top w:val="single" w:sz="4" w:space="0" w:color="auto"/>
              <w:left w:val="single" w:sz="4" w:space="0" w:color="auto"/>
              <w:bottom w:val="single" w:sz="4" w:space="0" w:color="auto"/>
              <w:right w:val="single" w:sz="4" w:space="0" w:color="auto"/>
            </w:tcBorders>
            <w:noWrap/>
            <w:vAlign w:val="center"/>
            <w:hideMark/>
          </w:tcPr>
          <w:p w:rsidR="00CC7464" w:rsidRDefault="00CC7464" w:rsidP="0069181A">
            <w:pPr>
              <w:spacing w:after="0"/>
              <w:ind w:left="70"/>
              <w:rPr>
                <w:rFonts w:cs="Arial"/>
              </w:rPr>
            </w:pPr>
            <w:r>
              <w:rPr>
                <w:rFonts w:cs="Arial"/>
                <w:szCs w:val="22"/>
              </w:rPr>
              <w:t>ggf. weiteres QM-System (Welches? Seit wann?)</w:t>
            </w:r>
          </w:p>
        </w:tc>
        <w:tc>
          <w:tcPr>
            <w:tcW w:w="3112" w:type="dxa"/>
            <w:tcBorders>
              <w:top w:val="single" w:sz="4" w:space="0" w:color="auto"/>
              <w:left w:val="nil"/>
              <w:bottom w:val="single" w:sz="4" w:space="0" w:color="auto"/>
              <w:right w:val="single" w:sz="4" w:space="0" w:color="auto"/>
            </w:tcBorders>
            <w:vAlign w:val="center"/>
            <w:hideMark/>
          </w:tcPr>
          <w:p w:rsidR="00CC7464" w:rsidRPr="00FC5B1B" w:rsidRDefault="00CC7464" w:rsidP="00721746">
            <w:pPr>
              <w:tabs>
                <w:tab w:val="left" w:pos="1886"/>
                <w:tab w:val="left" w:pos="3304"/>
                <w:tab w:val="left" w:pos="5997"/>
              </w:tabs>
              <w:spacing w:after="0"/>
              <w:rPr>
                <w:rFonts w:cs="Arial"/>
              </w:rPr>
            </w:pPr>
          </w:p>
        </w:tc>
      </w:tr>
    </w:tbl>
    <w:p w:rsidR="00F44DDF" w:rsidRDefault="00F44DDF" w:rsidP="00FC5B1B"/>
    <w:p w:rsidR="00E82E58" w:rsidRDefault="00E82E58" w:rsidP="00FC5B1B"/>
    <w:p w:rsidR="00E82E58" w:rsidRDefault="00E82E58" w:rsidP="00FC5B1B"/>
    <w:p w:rsidR="00A42807" w:rsidRPr="0085609D" w:rsidRDefault="00A42807" w:rsidP="00831E97">
      <w:pPr>
        <w:pBdr>
          <w:top w:val="single" w:sz="4" w:space="1" w:color="auto"/>
        </w:pBdr>
        <w:shd w:val="clear" w:color="auto" w:fill="D9D9D9"/>
        <w:spacing w:after="0"/>
        <w:rPr>
          <w:b/>
        </w:rPr>
      </w:pPr>
      <w:r w:rsidRPr="0085609D">
        <w:rPr>
          <w:b/>
        </w:rPr>
        <w:t>Ort/Datum/Rechtsverbindliche Unterschrift des Bildungsträgers</w:t>
      </w:r>
    </w:p>
    <w:p w:rsidR="00A42807" w:rsidRPr="00FC5B1B" w:rsidRDefault="00A42807" w:rsidP="00831E97">
      <w:pPr>
        <w:shd w:val="clear" w:color="auto" w:fill="D9D9D9"/>
        <w:sectPr w:rsidR="00A42807" w:rsidRPr="00FC5B1B" w:rsidSect="00285FDF">
          <w:type w:val="continuous"/>
          <w:pgSz w:w="11906" w:h="16838"/>
          <w:pgMar w:top="2552" w:right="1134" w:bottom="1134" w:left="1701" w:header="709" w:footer="709" w:gutter="0"/>
          <w:cols w:space="708"/>
          <w:formProt w:val="0"/>
          <w:docGrid w:linePitch="360"/>
        </w:sectPr>
      </w:pPr>
    </w:p>
    <w:p w:rsidR="00CC7464" w:rsidRPr="00EE0FFA" w:rsidRDefault="00CC7464" w:rsidP="00EE0FFA">
      <w:pPr>
        <w:pStyle w:val="berschrift1"/>
      </w:pPr>
      <w:bookmarkStart w:id="5" w:name="_Toc338852910"/>
      <w:bookmarkStart w:id="6" w:name="_Toc339896406"/>
      <w:bookmarkStart w:id="7" w:name="_Toc348450045"/>
      <w:bookmarkStart w:id="8" w:name="_Toc350433544"/>
      <w:bookmarkStart w:id="9" w:name="_Ref369007106"/>
      <w:bookmarkStart w:id="10" w:name="_Ref369524558"/>
      <w:r w:rsidRPr="00EE0FFA">
        <w:lastRenderedPageBreak/>
        <w:t xml:space="preserve">Allgemeine Anforderungen </w:t>
      </w:r>
      <w:bookmarkEnd w:id="5"/>
      <w:bookmarkEnd w:id="6"/>
      <w:bookmarkEnd w:id="7"/>
      <w:bookmarkEnd w:id="8"/>
      <w:bookmarkEnd w:id="9"/>
      <w:r w:rsidRPr="00EE0FFA">
        <w:t xml:space="preserve">an </w:t>
      </w:r>
      <w:r>
        <w:t>die Kundendokumentation</w:t>
      </w:r>
      <w:bookmarkEnd w:id="10"/>
    </w:p>
    <w:p w:rsidR="00123220" w:rsidRDefault="00123220" w:rsidP="00123220">
      <w:pPr>
        <w:pStyle w:val="FormatvorlageArial10ptNach6pt"/>
        <w:spacing w:after="0"/>
        <w:rPr>
          <w:szCs w:val="22"/>
        </w:rPr>
      </w:pPr>
      <w:r w:rsidRPr="00B02CE3">
        <w:rPr>
          <w:szCs w:val="22"/>
        </w:rPr>
        <w:t xml:space="preserve">Dokumente, die für eine </w:t>
      </w:r>
      <w:proofErr w:type="spellStart"/>
      <w:r>
        <w:rPr>
          <w:szCs w:val="22"/>
        </w:rPr>
        <w:t>ZAZAVplus</w:t>
      </w:r>
      <w:proofErr w:type="spellEnd"/>
      <w:r>
        <w:rPr>
          <w:szCs w:val="22"/>
        </w:rPr>
        <w:t>-</w:t>
      </w:r>
      <w:r w:rsidRPr="00B02CE3">
        <w:rPr>
          <w:szCs w:val="22"/>
        </w:rPr>
        <w:t xml:space="preserve">Zertifizierung eingereicht werden, </w:t>
      </w:r>
      <w:r>
        <w:rPr>
          <w:szCs w:val="22"/>
        </w:rPr>
        <w:t xml:space="preserve">dürfen nicht älter als </w:t>
      </w:r>
    </w:p>
    <w:p w:rsidR="00123220" w:rsidRDefault="00051EDE" w:rsidP="00123220">
      <w:pPr>
        <w:pStyle w:val="FormatvorlageArial10ptNach6pt"/>
        <w:spacing w:after="0"/>
        <w:rPr>
          <w:szCs w:val="22"/>
        </w:rPr>
      </w:pPr>
      <w:r>
        <w:rPr>
          <w:szCs w:val="22"/>
        </w:rPr>
        <w:t>zwei</w:t>
      </w:r>
      <w:r w:rsidR="00123220">
        <w:rPr>
          <w:szCs w:val="22"/>
        </w:rPr>
        <w:t xml:space="preserve"> Jahre sein. Alle Nachweise müssen </w:t>
      </w:r>
      <w:r w:rsidR="00123220" w:rsidRPr="007F043A">
        <w:rPr>
          <w:szCs w:val="22"/>
        </w:rPr>
        <w:t>dem jeweiligen Prüfpunkt zugeordnet werden kö</w:t>
      </w:r>
      <w:r w:rsidR="00123220" w:rsidRPr="007F043A">
        <w:rPr>
          <w:szCs w:val="22"/>
        </w:rPr>
        <w:t>n</w:t>
      </w:r>
      <w:r w:rsidR="00123220" w:rsidRPr="007F043A">
        <w:rPr>
          <w:szCs w:val="22"/>
        </w:rPr>
        <w:t>nen</w:t>
      </w:r>
      <w:r w:rsidR="00123220">
        <w:rPr>
          <w:szCs w:val="22"/>
        </w:rPr>
        <w:t xml:space="preserve"> („sprechende Dateinamen) und werden von der Prüfstelle nur dann akzeptiert, wenn dies umgesetzt ist und die Unterlagen strukturiert vorgelegt werden.</w:t>
      </w:r>
    </w:p>
    <w:p w:rsidR="00123220" w:rsidRDefault="00123220" w:rsidP="00123220">
      <w:pPr>
        <w:pStyle w:val="FormatvorlageArial10ptNach6pt"/>
        <w:spacing w:after="0"/>
        <w:rPr>
          <w:szCs w:val="22"/>
        </w:rPr>
      </w:pPr>
    </w:p>
    <w:p w:rsidR="00123220" w:rsidRDefault="00123220" w:rsidP="00123220">
      <w:pPr>
        <w:pStyle w:val="FormatvorlageArial10ptNach6pt"/>
        <w:spacing w:after="0"/>
        <w:rPr>
          <w:szCs w:val="22"/>
        </w:rPr>
      </w:pPr>
      <w:r>
        <w:rPr>
          <w:szCs w:val="22"/>
        </w:rPr>
        <w:t>Sollten Sie organisationsspezifische Abkürzungen verwenden, reichen Sie bitte die Erkläru</w:t>
      </w:r>
      <w:r>
        <w:rPr>
          <w:szCs w:val="22"/>
        </w:rPr>
        <w:t>n</w:t>
      </w:r>
      <w:r>
        <w:rPr>
          <w:szCs w:val="22"/>
        </w:rPr>
        <w:t>gen dazu ein (z.B. als Glossar).</w:t>
      </w:r>
    </w:p>
    <w:p w:rsidR="00123220" w:rsidRDefault="00123220" w:rsidP="00123220">
      <w:pPr>
        <w:pStyle w:val="FormatvorlageArial10ptNach6pt"/>
        <w:spacing w:after="0"/>
        <w:rPr>
          <w:szCs w:val="22"/>
        </w:rPr>
      </w:pPr>
    </w:p>
    <w:p w:rsidR="00123220" w:rsidRPr="00C0538D" w:rsidRDefault="00123220" w:rsidP="00123220">
      <w:pPr>
        <w:pStyle w:val="FormatvorlageArial10ptNach6pt"/>
        <w:spacing w:after="0"/>
        <w:rPr>
          <w:szCs w:val="22"/>
        </w:rPr>
      </w:pPr>
      <w:r w:rsidRPr="0004104B">
        <w:rPr>
          <w:szCs w:val="22"/>
        </w:rPr>
        <w:t>Zusätzlich</w:t>
      </w:r>
      <w:r w:rsidRPr="00C0538D">
        <w:rPr>
          <w:szCs w:val="22"/>
        </w:rPr>
        <w:t xml:space="preserve"> müssen folgende Unter</w:t>
      </w:r>
      <w:r>
        <w:rPr>
          <w:szCs w:val="22"/>
        </w:rPr>
        <w:t xml:space="preserve">lagen </w:t>
      </w:r>
      <w:r w:rsidRPr="00C0538D">
        <w:rPr>
          <w:szCs w:val="22"/>
        </w:rPr>
        <w:t>beigefügt werden:</w:t>
      </w:r>
    </w:p>
    <w:p w:rsidR="00123220" w:rsidRDefault="00123220" w:rsidP="0099682D">
      <w:pPr>
        <w:pStyle w:val="FormatvorlageArial10ptNach6pt"/>
        <w:numPr>
          <w:ilvl w:val="0"/>
          <w:numId w:val="19"/>
        </w:numPr>
        <w:spacing w:after="0"/>
      </w:pPr>
      <w:r w:rsidRPr="00255BDB">
        <w:t xml:space="preserve">Unterschriebener Antrag </w:t>
      </w:r>
      <w:proofErr w:type="spellStart"/>
      <w:r>
        <w:t>ZAZAVplus</w:t>
      </w:r>
      <w:proofErr w:type="spellEnd"/>
      <w:r w:rsidRPr="00255BDB">
        <w:t xml:space="preserve">. </w:t>
      </w:r>
    </w:p>
    <w:p w:rsidR="00123220" w:rsidRPr="00C0538D" w:rsidRDefault="00004FD1" w:rsidP="0099682D">
      <w:pPr>
        <w:pStyle w:val="FormatvorlageArial10ptNach6pt"/>
        <w:numPr>
          <w:ilvl w:val="0"/>
          <w:numId w:val="19"/>
        </w:numPr>
        <w:spacing w:after="0"/>
      </w:pPr>
      <w:r>
        <w:rPr>
          <w:noProof/>
        </w:rPr>
        <mc:AlternateContent>
          <mc:Choice Requires="wps">
            <w:drawing>
              <wp:anchor distT="0" distB="0" distL="114300" distR="114300" simplePos="0" relativeHeight="251658240" behindDoc="0" locked="0" layoutInCell="1" allowOverlap="1">
                <wp:simplePos x="0" y="0"/>
                <wp:positionH relativeFrom="column">
                  <wp:posOffset>5749290</wp:posOffset>
                </wp:positionH>
                <wp:positionV relativeFrom="paragraph">
                  <wp:posOffset>27940</wp:posOffset>
                </wp:positionV>
                <wp:extent cx="438150" cy="609600"/>
                <wp:effectExtent l="0" t="635" r="0" b="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609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23220" w:rsidRPr="001F63A2" w:rsidRDefault="00123220" w:rsidP="00123220">
                            <w:pPr>
                              <w:rPr>
                                <w:sz w:val="56"/>
                                <w:szCs w:val="56"/>
                              </w:rPr>
                            </w:pPr>
                            <w:r w:rsidRPr="001F63A2">
                              <w:rPr>
                                <w:rFonts w:ascii="Wide Latin" w:hAnsi="Wide Latin"/>
                                <w:sz w:val="56"/>
                                <w:szCs w:val="5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7" o:spid="_x0000_s1027" type="#_x0000_t202" style="position:absolute;left:0;text-align:left;margin-left:452.7pt;margin-top:2.2pt;width:34.5pt;height:4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" stroked="f">
                <v:textbox>
                  <w:txbxContent>
                    <w:p w:rsidR="00123220" w:rsidRPr="001F63A2" w:rsidRDefault="00123220" w:rsidP="00123220">
                      <w:pPr>
                        <w:rPr>
                          <w:sz w:val="56"/>
                          <w:szCs w:val="56"/>
                        </w:rPr>
                      </w:pPr>
                      <w:r w:rsidRPr="001F63A2">
                        <w:rPr>
                          <w:rFonts w:ascii="Wide Latin" w:hAnsi="Wide Latin"/>
                          <w:sz w:val="56"/>
                          <w:szCs w:val="56"/>
                        </w:rPr>
                        <w:t>!</w:t>
                      </w:r>
                    </w:p>
                  </w:txbxContent>
                </v:textbox>
              </v:shape>
            </w:pict>
          </mc:Fallback>
        </mc:AlternateContent>
      </w:r>
      <w:r w:rsidR="00123220" w:rsidRPr="00C0538D">
        <w:t>Gültiges AZAV-Zertifikat (übergangsweise ggf. das AZWV-Zertifikat)</w:t>
      </w:r>
    </w:p>
    <w:p w:rsidR="00123220" w:rsidRDefault="00123220" w:rsidP="0099682D">
      <w:pPr>
        <w:pStyle w:val="FormatvorlageArial10ptNach6pt"/>
        <w:numPr>
          <w:ilvl w:val="0"/>
          <w:numId w:val="19"/>
        </w:numPr>
        <w:spacing w:after="0"/>
      </w:pPr>
      <w:r w:rsidRPr="00C0538D">
        <w:t xml:space="preserve">Auditbericht der Fachkundigen Stelle zur letzten AZAV-Erst- bzw. </w:t>
      </w:r>
      <w:r>
        <w:t>–</w:t>
      </w:r>
      <w:proofErr w:type="spellStart"/>
      <w:r w:rsidRPr="00C0538D">
        <w:t>Rezertifizierung</w:t>
      </w:r>
      <w:proofErr w:type="spellEnd"/>
    </w:p>
    <w:p w:rsidR="00123220" w:rsidRPr="00C0538D" w:rsidRDefault="00123220" w:rsidP="0099682D">
      <w:pPr>
        <w:pStyle w:val="FormatvorlageArial10ptNach6pt"/>
        <w:numPr>
          <w:ilvl w:val="0"/>
          <w:numId w:val="19"/>
        </w:numPr>
        <w:spacing w:after="0"/>
      </w:pPr>
      <w:r w:rsidRPr="00C0538D">
        <w:t>Wenn zutreffend, Berichte zu den Überwachungsaudits der Fachkundigen Stelle, die zum aktuellen AZAV-Zertifizierungszyklus gehören.</w:t>
      </w:r>
    </w:p>
    <w:p w:rsidR="00123220" w:rsidRDefault="00123220" w:rsidP="0099682D">
      <w:pPr>
        <w:pStyle w:val="FormatvorlageArial10ptNach6pt"/>
        <w:numPr>
          <w:ilvl w:val="0"/>
          <w:numId w:val="19"/>
        </w:numPr>
        <w:spacing w:after="240"/>
        <w:rPr>
          <w:szCs w:val="22"/>
        </w:rPr>
      </w:pPr>
      <w:r>
        <w:rPr>
          <w:szCs w:val="22"/>
        </w:rPr>
        <w:t>ggf. Unterlagen zu den Feststellungen der Fachkundigen Stelle</w:t>
      </w:r>
    </w:p>
    <w:p w:rsidR="00123220" w:rsidRPr="007F043A" w:rsidRDefault="00123220" w:rsidP="00123220">
      <w:pPr>
        <w:spacing w:after="240"/>
        <w:rPr>
          <w:szCs w:val="22"/>
        </w:rPr>
      </w:pPr>
      <w:r w:rsidRPr="007F043A">
        <w:rPr>
          <w:szCs w:val="22"/>
        </w:rPr>
        <w:t xml:space="preserve">Die Prüfstelle kann bei Bedarf weitere Unterlagen </w:t>
      </w:r>
      <w:r>
        <w:rPr>
          <w:szCs w:val="22"/>
        </w:rPr>
        <w:t>a</w:t>
      </w:r>
      <w:r w:rsidRPr="007F043A">
        <w:rPr>
          <w:szCs w:val="22"/>
        </w:rPr>
        <w:t>nfordern.</w:t>
      </w:r>
    </w:p>
    <w:p w:rsidR="00123220" w:rsidRDefault="00123220" w:rsidP="00123220">
      <w:pPr>
        <w:pStyle w:val="FormatvorlageArial10ptNach6pt"/>
        <w:spacing w:after="240"/>
        <w:rPr>
          <w:b/>
          <w:szCs w:val="22"/>
        </w:rPr>
      </w:pPr>
      <w:r w:rsidRPr="00255BDB">
        <w:rPr>
          <w:b/>
          <w:szCs w:val="22"/>
        </w:rPr>
        <w:t xml:space="preserve">Bitte senden Sie möglichst alle Unterlagen in digitaler Form an die Prüfstelle. </w:t>
      </w:r>
      <w:r>
        <w:rPr>
          <w:b/>
          <w:szCs w:val="22"/>
        </w:rPr>
        <w:t>Die Prüfdokumentation muss als Word-Dokument vorgelegt werden.</w:t>
      </w:r>
    </w:p>
    <w:p w:rsidR="00123220" w:rsidRPr="000C682D" w:rsidRDefault="00123220" w:rsidP="00123220">
      <w:pPr>
        <w:pStyle w:val="FormatvorlageArial10ptNach6pt"/>
        <w:spacing w:after="240"/>
        <w:rPr>
          <w:b/>
          <w:szCs w:val="22"/>
        </w:rPr>
      </w:pPr>
      <w:r w:rsidRPr="000C682D">
        <w:rPr>
          <w:b/>
          <w:szCs w:val="22"/>
        </w:rPr>
        <w:t>Was bedeutet „Stand der Technik“?</w:t>
      </w:r>
    </w:p>
    <w:p w:rsidR="00123220" w:rsidRDefault="00123220" w:rsidP="00123220">
      <w:pPr>
        <w:spacing w:after="240"/>
        <w:rPr>
          <w:szCs w:val="22"/>
        </w:rPr>
      </w:pPr>
      <w:r w:rsidRPr="00B02CE3">
        <w:rPr>
          <w:szCs w:val="22"/>
        </w:rPr>
        <w:t xml:space="preserve">Die Interpretation der </w:t>
      </w:r>
      <w:proofErr w:type="spellStart"/>
      <w:r>
        <w:rPr>
          <w:szCs w:val="22"/>
        </w:rPr>
        <w:t>ZAZAVplus</w:t>
      </w:r>
      <w:proofErr w:type="spellEnd"/>
      <w:r>
        <w:rPr>
          <w:szCs w:val="22"/>
        </w:rPr>
        <w:t>-</w:t>
      </w:r>
      <w:r w:rsidRPr="00B02CE3">
        <w:rPr>
          <w:szCs w:val="22"/>
        </w:rPr>
        <w:t>Anforderungen</w:t>
      </w:r>
      <w:r>
        <w:rPr>
          <w:szCs w:val="22"/>
        </w:rPr>
        <w:t xml:space="preserve"> folgt dem „Stand der Technik“. </w:t>
      </w:r>
      <w:r w:rsidRPr="00B02CE3">
        <w:rPr>
          <w:szCs w:val="22"/>
        </w:rPr>
        <w:t>Dies en</w:t>
      </w:r>
      <w:r w:rsidRPr="00B02CE3">
        <w:rPr>
          <w:szCs w:val="22"/>
        </w:rPr>
        <w:t>t</w:t>
      </w:r>
      <w:r w:rsidRPr="00B02CE3">
        <w:rPr>
          <w:szCs w:val="22"/>
        </w:rPr>
        <w:t xml:space="preserve">spricht der </w:t>
      </w:r>
      <w:r>
        <w:rPr>
          <w:szCs w:val="22"/>
        </w:rPr>
        <w:t xml:space="preserve">gängigen </w:t>
      </w:r>
      <w:r w:rsidRPr="00B02CE3">
        <w:rPr>
          <w:szCs w:val="22"/>
        </w:rPr>
        <w:t>AZAV-Zertifizierungspraxis</w:t>
      </w:r>
      <w:r>
        <w:rPr>
          <w:szCs w:val="22"/>
        </w:rPr>
        <w:t xml:space="preserve"> und ist dadurch den Einrichtungen vertraut. Dies bedeutet z. B.:</w:t>
      </w:r>
    </w:p>
    <w:p w:rsidR="00123220" w:rsidRDefault="00123220" w:rsidP="0099682D">
      <w:pPr>
        <w:pStyle w:val="Listenabsatz"/>
        <w:numPr>
          <w:ilvl w:val="0"/>
          <w:numId w:val="20"/>
        </w:numPr>
        <w:spacing w:afterLines="60" w:after="144"/>
        <w:contextualSpacing w:val="0"/>
        <w:rPr>
          <w:szCs w:val="22"/>
        </w:rPr>
      </w:pPr>
      <w:r w:rsidRPr="004F1590">
        <w:rPr>
          <w:szCs w:val="22"/>
        </w:rPr>
        <w:t xml:space="preserve">„Interne Prüfungen zur Funktionsweise des Unternehmens“ </w:t>
      </w:r>
      <w:r>
        <w:rPr>
          <w:szCs w:val="22"/>
        </w:rPr>
        <w:t xml:space="preserve">werden </w:t>
      </w:r>
      <w:r w:rsidRPr="004F1590">
        <w:rPr>
          <w:szCs w:val="22"/>
        </w:rPr>
        <w:t>mit der Durchfü</w:t>
      </w:r>
      <w:r w:rsidRPr="004F1590">
        <w:rPr>
          <w:szCs w:val="22"/>
        </w:rPr>
        <w:t>h</w:t>
      </w:r>
      <w:r w:rsidRPr="004F1590">
        <w:rPr>
          <w:szCs w:val="22"/>
        </w:rPr>
        <w:t>run</w:t>
      </w:r>
      <w:r>
        <w:rPr>
          <w:szCs w:val="22"/>
        </w:rPr>
        <w:t>g interner Audits gleichgesetzt.</w:t>
      </w:r>
    </w:p>
    <w:p w:rsidR="00123220" w:rsidRDefault="00123220" w:rsidP="0099682D">
      <w:pPr>
        <w:pStyle w:val="Listenabsatz"/>
        <w:numPr>
          <w:ilvl w:val="0"/>
          <w:numId w:val="20"/>
        </w:numPr>
        <w:spacing w:afterLines="60" w:after="144"/>
        <w:contextualSpacing w:val="0"/>
        <w:rPr>
          <w:szCs w:val="22"/>
        </w:rPr>
      </w:pPr>
      <w:r w:rsidRPr="004F1590">
        <w:rPr>
          <w:szCs w:val="22"/>
        </w:rPr>
        <w:t>Eine Managementbewertung</w:t>
      </w:r>
      <w:r>
        <w:rPr>
          <w:szCs w:val="22"/>
        </w:rPr>
        <w:t>, die den Anforderungen der ISO 9001 entspricht,</w:t>
      </w:r>
      <w:r w:rsidRPr="004F1590">
        <w:rPr>
          <w:szCs w:val="22"/>
        </w:rPr>
        <w:t xml:space="preserve"> </w:t>
      </w:r>
      <w:r>
        <w:rPr>
          <w:szCs w:val="22"/>
        </w:rPr>
        <w:t xml:space="preserve">muss </w:t>
      </w:r>
      <w:r w:rsidRPr="004F1590">
        <w:rPr>
          <w:szCs w:val="22"/>
        </w:rPr>
        <w:t>durchgeführt werden.</w:t>
      </w:r>
      <w:r>
        <w:rPr>
          <w:szCs w:val="22"/>
        </w:rPr>
        <w:t xml:space="preserve"> Die Möglichkeit der Vorlage einer vergleichbaren Ersatzdok</w:t>
      </w:r>
      <w:r>
        <w:rPr>
          <w:szCs w:val="22"/>
        </w:rPr>
        <w:t>u</w:t>
      </w:r>
      <w:r>
        <w:rPr>
          <w:szCs w:val="22"/>
        </w:rPr>
        <w:t>mentation ist mit der Prüfstelle zu klären.</w:t>
      </w:r>
    </w:p>
    <w:p w:rsidR="00123220" w:rsidRDefault="00123220" w:rsidP="0099682D">
      <w:pPr>
        <w:pStyle w:val="Listenabsatz"/>
        <w:numPr>
          <w:ilvl w:val="0"/>
          <w:numId w:val="20"/>
        </w:numPr>
        <w:spacing w:afterLines="60" w:after="144"/>
        <w:contextualSpacing w:val="0"/>
        <w:rPr>
          <w:szCs w:val="22"/>
        </w:rPr>
      </w:pPr>
      <w:r w:rsidRPr="004F1590">
        <w:rPr>
          <w:szCs w:val="22"/>
        </w:rPr>
        <w:t>Verfahrensbeschreibungen müssen Aussagen enthalten zu „Wer macht was, wann, wie und ggf. womit“.</w:t>
      </w:r>
      <w:bookmarkStart w:id="11" w:name="VA_Anforderungen"/>
      <w:bookmarkEnd w:id="11"/>
    </w:p>
    <w:p w:rsidR="00123220" w:rsidRDefault="00123220" w:rsidP="0099682D">
      <w:pPr>
        <w:pStyle w:val="Listenabsatz"/>
        <w:numPr>
          <w:ilvl w:val="0"/>
          <w:numId w:val="20"/>
        </w:numPr>
        <w:spacing w:before="240" w:afterLines="60" w:after="144"/>
        <w:contextualSpacing w:val="0"/>
        <w:rPr>
          <w:szCs w:val="22"/>
        </w:rPr>
      </w:pPr>
      <w:r w:rsidRPr="00C0538D">
        <w:rPr>
          <w:szCs w:val="22"/>
        </w:rPr>
        <w:t xml:space="preserve">Prozessbeschreibungen </w:t>
      </w:r>
      <w:r>
        <w:rPr>
          <w:szCs w:val="22"/>
        </w:rPr>
        <w:t>(</w:t>
      </w:r>
      <w:r w:rsidRPr="00433D7D">
        <w:rPr>
          <w:szCs w:val="22"/>
        </w:rPr>
        <w:sym w:font="Wingdings" w:char="F0E0"/>
      </w:r>
      <w:r>
        <w:rPr>
          <w:szCs w:val="22"/>
        </w:rPr>
        <w:t xml:space="preserve"> Glossar, S. </w:t>
      </w:r>
      <w:r>
        <w:rPr>
          <w:szCs w:val="22"/>
        </w:rPr>
        <w:fldChar w:fldCharType="begin"/>
      </w:r>
      <w:r>
        <w:rPr>
          <w:szCs w:val="22"/>
        </w:rPr>
        <w:instrText xml:space="preserve"> PAGEREF _Ref377659316 \h </w:instrText>
      </w:r>
      <w:r>
        <w:rPr>
          <w:szCs w:val="22"/>
        </w:rPr>
      </w:r>
      <w:r>
        <w:rPr>
          <w:szCs w:val="22"/>
        </w:rPr>
        <w:fldChar w:fldCharType="separate"/>
      </w:r>
      <w:r>
        <w:rPr>
          <w:noProof/>
          <w:szCs w:val="22"/>
        </w:rPr>
        <w:t>21</w:t>
      </w:r>
      <w:r>
        <w:rPr>
          <w:szCs w:val="22"/>
        </w:rPr>
        <w:fldChar w:fldCharType="end"/>
      </w:r>
      <w:r>
        <w:rPr>
          <w:szCs w:val="22"/>
        </w:rPr>
        <w:t xml:space="preserve"> der Prüfkriterien) </w:t>
      </w:r>
      <w:r w:rsidRPr="00C0538D">
        <w:rPr>
          <w:szCs w:val="22"/>
        </w:rPr>
        <w:t xml:space="preserve">müssen nicht nur die Prozessschritte abbilden, sondern auch Verantwortlichkeiten, </w:t>
      </w:r>
      <w:r>
        <w:rPr>
          <w:szCs w:val="22"/>
        </w:rPr>
        <w:t>dazugehörige (</w:t>
      </w:r>
      <w:r w:rsidRPr="00C0538D">
        <w:rPr>
          <w:szCs w:val="22"/>
        </w:rPr>
        <w:t>mitge</w:t>
      </w:r>
      <w:r w:rsidRPr="00C0538D">
        <w:rPr>
          <w:szCs w:val="22"/>
        </w:rPr>
        <w:t>l</w:t>
      </w:r>
      <w:r w:rsidRPr="00C0538D">
        <w:rPr>
          <w:szCs w:val="22"/>
        </w:rPr>
        <w:t>tende</w:t>
      </w:r>
      <w:r>
        <w:rPr>
          <w:szCs w:val="22"/>
        </w:rPr>
        <w:t>)</w:t>
      </w:r>
      <w:r w:rsidRPr="00C0538D">
        <w:rPr>
          <w:szCs w:val="22"/>
        </w:rPr>
        <w:t xml:space="preserve"> Unterlagen und ggf. ergänzende Hinweise ausweisen. Empfehlenswert, aber nicht verpflichtend, ist die Darstellung als Flussdiagramm.</w:t>
      </w:r>
    </w:p>
    <w:p w:rsidR="00123220" w:rsidRPr="00C0538D" w:rsidRDefault="00123220" w:rsidP="0099682D">
      <w:pPr>
        <w:pStyle w:val="Listenabsatz"/>
        <w:numPr>
          <w:ilvl w:val="0"/>
          <w:numId w:val="20"/>
        </w:numPr>
        <w:spacing w:before="240" w:afterLines="60" w:after="144"/>
        <w:contextualSpacing w:val="0"/>
        <w:rPr>
          <w:szCs w:val="22"/>
        </w:rPr>
      </w:pPr>
      <w:r w:rsidRPr="00C0538D">
        <w:rPr>
          <w:szCs w:val="22"/>
        </w:rPr>
        <w:t xml:space="preserve">Es muss erkennbar sein, dass die qm-relevanten Dokumente im NEBG-Bereich der Dokumentenlenkung </w:t>
      </w:r>
      <w:r>
        <w:rPr>
          <w:szCs w:val="22"/>
        </w:rPr>
        <w:t>(</w:t>
      </w:r>
      <w:r w:rsidRPr="00433D7D">
        <w:rPr>
          <w:szCs w:val="22"/>
        </w:rPr>
        <w:sym w:font="Wingdings" w:char="F0E0"/>
      </w:r>
      <w:r>
        <w:rPr>
          <w:szCs w:val="22"/>
        </w:rPr>
        <w:t xml:space="preserve"> Glossar, S. </w:t>
      </w:r>
      <w:r>
        <w:rPr>
          <w:szCs w:val="22"/>
        </w:rPr>
        <w:fldChar w:fldCharType="begin"/>
      </w:r>
      <w:r>
        <w:rPr>
          <w:szCs w:val="22"/>
        </w:rPr>
        <w:instrText xml:space="preserve"> PAGEREF _Ref377659316 \h </w:instrText>
      </w:r>
      <w:r>
        <w:rPr>
          <w:szCs w:val="22"/>
        </w:rPr>
      </w:r>
      <w:r>
        <w:rPr>
          <w:szCs w:val="22"/>
        </w:rPr>
        <w:fldChar w:fldCharType="separate"/>
      </w:r>
      <w:r>
        <w:rPr>
          <w:noProof/>
          <w:szCs w:val="22"/>
        </w:rPr>
        <w:t>21</w:t>
      </w:r>
      <w:r>
        <w:rPr>
          <w:szCs w:val="22"/>
        </w:rPr>
        <w:fldChar w:fldCharType="end"/>
      </w:r>
      <w:r>
        <w:rPr>
          <w:szCs w:val="22"/>
        </w:rPr>
        <w:t xml:space="preserve"> der Prüfkriterien) </w:t>
      </w:r>
      <w:r w:rsidRPr="00C0538D">
        <w:rPr>
          <w:szCs w:val="22"/>
        </w:rPr>
        <w:t>unterliegen.</w:t>
      </w:r>
      <w:r w:rsidRPr="00C0538D">
        <w:rPr>
          <w:szCs w:val="22"/>
        </w:rPr>
        <w:br/>
      </w:r>
    </w:p>
    <w:p w:rsidR="00CC7464" w:rsidRPr="00254BB6" w:rsidRDefault="00CC7464" w:rsidP="00123220">
      <w:pPr>
        <w:pStyle w:val="Listenabsatz"/>
        <w:spacing w:afterLines="60" w:after="144"/>
        <w:contextualSpacing w:val="0"/>
        <w:sectPr w:rsidR="00CC7464" w:rsidRPr="00254BB6" w:rsidSect="00860E4C">
          <w:headerReference w:type="default" r:id="rId13"/>
          <w:footerReference w:type="default" r:id="rId14"/>
          <w:pgSz w:w="11906" w:h="16838"/>
          <w:pgMar w:top="1245" w:right="1134" w:bottom="1134" w:left="1701" w:header="567" w:footer="709" w:gutter="0"/>
          <w:cols w:space="708"/>
          <w:docGrid w:linePitch="360"/>
        </w:sectPr>
      </w:pPr>
    </w:p>
    <w:p w:rsidR="00CC7464" w:rsidRPr="00F667C0" w:rsidRDefault="00CC7464" w:rsidP="00B71940">
      <w:pPr>
        <w:pStyle w:val="berschrift1"/>
        <w:numPr>
          <w:ilvl w:val="0"/>
          <w:numId w:val="15"/>
        </w:numPr>
      </w:pPr>
      <w:bookmarkStart w:id="12" w:name="_Ref369175330"/>
      <w:bookmarkStart w:id="13" w:name="_Ref369185244"/>
      <w:bookmarkStart w:id="14" w:name="_Ref369007059"/>
      <w:r w:rsidRPr="00F667C0">
        <w:lastRenderedPageBreak/>
        <w:t>Qualitätsmanagementsystem</w:t>
      </w:r>
      <w:bookmarkEnd w:id="12"/>
      <w:bookmarkEnd w:id="13"/>
    </w:p>
    <w:p w:rsidR="00CC7464" w:rsidRDefault="00CC7464" w:rsidP="00225710">
      <w:pPr>
        <w:shd w:val="clear" w:color="auto" w:fill="DBE5F1"/>
        <w:rPr>
          <w:rFonts w:cs="Arial"/>
          <w:bCs/>
          <w:szCs w:val="22"/>
        </w:rPr>
      </w:pPr>
      <w:r>
        <w:rPr>
          <w:rFonts w:cs="Arial"/>
          <w:b/>
          <w:bCs/>
          <w:szCs w:val="22"/>
        </w:rPr>
        <w:t xml:space="preserve">AZAV-Anforderungen </w:t>
      </w:r>
      <w:r w:rsidRPr="00225710">
        <w:rPr>
          <w:rFonts w:cs="Arial"/>
          <w:bCs/>
          <w:szCs w:val="22"/>
        </w:rPr>
        <w:t>(</w:t>
      </w:r>
      <w:r>
        <w:rPr>
          <w:rFonts w:cs="Arial"/>
          <w:bCs/>
          <w:szCs w:val="22"/>
        </w:rPr>
        <w:t>s.</w:t>
      </w:r>
      <w:r w:rsidRPr="00225710">
        <w:rPr>
          <w:rFonts w:cs="Arial"/>
          <w:bCs/>
          <w:szCs w:val="22"/>
        </w:rPr>
        <w:t xml:space="preserve"> lfd. Nr. 23 „</w:t>
      </w:r>
      <w:r>
        <w:rPr>
          <w:rFonts w:cs="Arial"/>
          <w:bCs/>
          <w:szCs w:val="22"/>
        </w:rPr>
        <w:t>ZAZAVplus-</w:t>
      </w:r>
      <w:r w:rsidRPr="00225710">
        <w:rPr>
          <w:rFonts w:cs="Arial"/>
          <w:bCs/>
          <w:szCs w:val="22"/>
        </w:rPr>
        <w:t>Prüfkriterien und –verfahren“)</w:t>
      </w:r>
    </w:p>
    <w:p w:rsidR="00CC7464" w:rsidRDefault="00CC7464" w:rsidP="00225710">
      <w:pPr>
        <w:shd w:val="clear" w:color="auto" w:fill="DBE5F1"/>
        <w:rPr>
          <w:rFonts w:cs="Arial"/>
          <w:b/>
          <w:bCs/>
          <w:szCs w:val="22"/>
        </w:rPr>
      </w:pPr>
      <w:r w:rsidRPr="00B02CE3">
        <w:rPr>
          <w:rFonts w:cs="Arial"/>
          <w:b/>
          <w:bCs/>
          <w:szCs w:val="22"/>
        </w:rPr>
        <w:t>QM-System</w:t>
      </w:r>
    </w:p>
    <w:p w:rsidR="00CC7464" w:rsidRPr="00B02CE3" w:rsidRDefault="00CC7464" w:rsidP="00225710">
      <w:pPr>
        <w:shd w:val="clear" w:color="auto" w:fill="DBE5F1"/>
        <w:rPr>
          <w:rFonts w:cs="Arial"/>
          <w:szCs w:val="22"/>
        </w:rPr>
      </w:pPr>
      <w:r w:rsidRPr="00B02CE3">
        <w:rPr>
          <w:rFonts w:cs="Arial"/>
          <w:szCs w:val="22"/>
        </w:rPr>
        <w:t>Das QM-System muss den „anerkannten Regeln der Technik“ entsprechen. Zugriff und Ve</w:t>
      </w:r>
      <w:r w:rsidRPr="00B02CE3">
        <w:rPr>
          <w:rFonts w:cs="Arial"/>
          <w:szCs w:val="22"/>
        </w:rPr>
        <w:t>r</w:t>
      </w:r>
      <w:r>
        <w:rPr>
          <w:rFonts w:cs="Arial"/>
          <w:szCs w:val="22"/>
        </w:rPr>
        <w:t>teilung auf die QM-Dokumenta</w:t>
      </w:r>
      <w:r w:rsidRPr="00B02CE3">
        <w:rPr>
          <w:rFonts w:cs="Arial"/>
          <w:szCs w:val="22"/>
        </w:rPr>
        <w:t>tion durch alle Mitarbeiter und Lehrkräfte sind ergänzend dar</w:t>
      </w:r>
      <w:r w:rsidRPr="00B02CE3">
        <w:rPr>
          <w:rFonts w:cs="Arial"/>
          <w:szCs w:val="22"/>
        </w:rPr>
        <w:softHyphen/>
        <w:t xml:space="preserve">zustellen. </w:t>
      </w:r>
      <w:r w:rsidRPr="00B02CE3">
        <w:rPr>
          <w:rFonts w:cs="Arial"/>
          <w:szCs w:val="22"/>
        </w:rPr>
        <w:br/>
        <w:t>Stand der Technik bedeutet:</w:t>
      </w:r>
    </w:p>
    <w:p w:rsidR="00CC7464" w:rsidRPr="00B02CE3" w:rsidRDefault="00CC7464" w:rsidP="000F2FEF">
      <w:pPr>
        <w:pStyle w:val="AZAV"/>
        <w:numPr>
          <w:ilvl w:val="0"/>
          <w:numId w:val="18"/>
        </w:numPr>
        <w:spacing w:before="0" w:after="0"/>
        <w:ind w:hanging="720"/>
      </w:pPr>
      <w:r w:rsidRPr="00B02CE3">
        <w:t>Qualitätsmanagementhandbuch / Selbstreport</w:t>
      </w:r>
    </w:p>
    <w:p w:rsidR="00CC7464" w:rsidRPr="00B02CE3" w:rsidRDefault="00CC7464" w:rsidP="000F2FEF">
      <w:pPr>
        <w:pStyle w:val="AZAV"/>
        <w:numPr>
          <w:ilvl w:val="0"/>
          <w:numId w:val="18"/>
        </w:numPr>
        <w:spacing w:before="0" w:after="0"/>
        <w:ind w:hanging="720"/>
      </w:pPr>
      <w:r w:rsidRPr="00B02CE3">
        <w:t>Organigramm</w:t>
      </w:r>
    </w:p>
    <w:p w:rsidR="00CC7464" w:rsidRPr="00334672" w:rsidRDefault="00CC7464" w:rsidP="000F2FEF">
      <w:pPr>
        <w:pStyle w:val="AZAV"/>
        <w:numPr>
          <w:ilvl w:val="0"/>
          <w:numId w:val="18"/>
        </w:numPr>
        <w:spacing w:before="0" w:after="0"/>
        <w:ind w:hanging="720"/>
      </w:pPr>
      <w:r w:rsidRPr="00334672">
        <w:t>Qualitätspolitik und –ziele</w:t>
      </w:r>
    </w:p>
    <w:p w:rsidR="00CC7464" w:rsidRPr="00334672" w:rsidRDefault="00CC7464" w:rsidP="000F2FEF">
      <w:pPr>
        <w:pStyle w:val="AZAV"/>
        <w:numPr>
          <w:ilvl w:val="0"/>
          <w:numId w:val="18"/>
        </w:numPr>
        <w:spacing w:before="0" w:after="0"/>
        <w:ind w:hanging="720"/>
      </w:pPr>
      <w:r w:rsidRPr="00334672">
        <w:t>Verantwortung der Leitung</w:t>
      </w:r>
    </w:p>
    <w:p w:rsidR="00CC7464" w:rsidRPr="00334672" w:rsidRDefault="00CC7464" w:rsidP="000F2FEF">
      <w:pPr>
        <w:pStyle w:val="AZAV"/>
        <w:numPr>
          <w:ilvl w:val="0"/>
          <w:numId w:val="18"/>
        </w:numPr>
        <w:spacing w:before="0" w:after="0"/>
        <w:ind w:hanging="720"/>
      </w:pPr>
      <w:r w:rsidRPr="00334672">
        <w:t>Prozessorientierter Ansatz</w:t>
      </w:r>
    </w:p>
    <w:p w:rsidR="00CC7464" w:rsidRPr="00334672" w:rsidRDefault="00CC7464" w:rsidP="000F2FEF">
      <w:pPr>
        <w:pStyle w:val="AZAV"/>
        <w:numPr>
          <w:ilvl w:val="0"/>
          <w:numId w:val="18"/>
        </w:numPr>
        <w:spacing w:before="0" w:after="0"/>
        <w:ind w:hanging="720"/>
      </w:pPr>
      <w:r w:rsidRPr="00334672">
        <w:t>Prozess der ständigen Verbesserung</w:t>
      </w:r>
    </w:p>
    <w:p w:rsidR="00CC7464" w:rsidRPr="00B02CE3" w:rsidRDefault="00CC7464" w:rsidP="000F2FEF">
      <w:pPr>
        <w:pStyle w:val="AZAV"/>
        <w:numPr>
          <w:ilvl w:val="0"/>
          <w:numId w:val="18"/>
        </w:numPr>
        <w:spacing w:before="0" w:after="0"/>
        <w:ind w:hanging="720"/>
      </w:pPr>
      <w:r w:rsidRPr="00B02CE3">
        <w:t>Mitarbeiter- und Kundenorientierung</w:t>
      </w:r>
    </w:p>
    <w:p w:rsidR="00CC7464" w:rsidRPr="00B02CE3" w:rsidRDefault="00CC7464" w:rsidP="000F2FEF">
      <w:pPr>
        <w:pStyle w:val="AZAV"/>
        <w:numPr>
          <w:ilvl w:val="0"/>
          <w:numId w:val="18"/>
        </w:numPr>
        <w:spacing w:before="0" w:after="0"/>
        <w:ind w:hanging="720"/>
      </w:pPr>
      <w:r w:rsidRPr="00B02CE3">
        <w:t>Liste der mitgeltenden Dokumente und Formblätter</w:t>
      </w:r>
    </w:p>
    <w:p w:rsidR="00CC7464" w:rsidRPr="00B02CE3" w:rsidRDefault="00CC7464" w:rsidP="000F2FEF">
      <w:pPr>
        <w:pStyle w:val="AZAV"/>
        <w:numPr>
          <w:ilvl w:val="0"/>
          <w:numId w:val="18"/>
        </w:numPr>
        <w:spacing w:before="0" w:after="0"/>
        <w:ind w:hanging="720"/>
      </w:pPr>
      <w:r w:rsidRPr="00B02CE3">
        <w:t>Liste der dokumentierten Verfahren</w:t>
      </w:r>
    </w:p>
    <w:p w:rsidR="00CC7464" w:rsidRPr="00B02CE3" w:rsidRDefault="00CC7464" w:rsidP="000F2FEF">
      <w:pPr>
        <w:pStyle w:val="AZAV"/>
        <w:numPr>
          <w:ilvl w:val="0"/>
          <w:numId w:val="18"/>
        </w:numPr>
        <w:spacing w:before="0" w:after="0"/>
        <w:ind w:hanging="720"/>
      </w:pPr>
      <w:r w:rsidRPr="00B02CE3">
        <w:t>Prozessbeschreibungen zu/-r</w:t>
      </w:r>
    </w:p>
    <w:p w:rsidR="00CC7464" w:rsidRPr="00B02CE3" w:rsidRDefault="00CC7464" w:rsidP="000F2FEF">
      <w:pPr>
        <w:pStyle w:val="AZAV"/>
        <w:numPr>
          <w:ilvl w:val="0"/>
          <w:numId w:val="18"/>
        </w:numPr>
        <w:spacing w:before="0" w:after="0"/>
        <w:ind w:hanging="720"/>
      </w:pPr>
      <w:r w:rsidRPr="00B02CE3">
        <w:t>Lenkung von Dokumenten und Daten</w:t>
      </w:r>
    </w:p>
    <w:p w:rsidR="00CC7464" w:rsidRPr="00B02CE3" w:rsidRDefault="00CC7464" w:rsidP="000F2FEF">
      <w:pPr>
        <w:pStyle w:val="AZAV"/>
        <w:numPr>
          <w:ilvl w:val="0"/>
          <w:numId w:val="18"/>
        </w:numPr>
        <w:spacing w:before="0" w:after="0"/>
        <w:ind w:hanging="720"/>
      </w:pPr>
      <w:r w:rsidRPr="00B02CE3">
        <w:t>Lenkung von Aufzeichnungen</w:t>
      </w:r>
    </w:p>
    <w:p w:rsidR="00CC7464" w:rsidRPr="00B02CE3" w:rsidRDefault="00CC7464" w:rsidP="000F2FEF">
      <w:pPr>
        <w:pStyle w:val="AZAV"/>
        <w:numPr>
          <w:ilvl w:val="0"/>
          <w:numId w:val="18"/>
        </w:numPr>
        <w:spacing w:before="0" w:after="0"/>
        <w:ind w:hanging="720"/>
      </w:pPr>
      <w:r w:rsidRPr="00B02CE3">
        <w:t>Korrektur- und Vorbeugungsmaßnahmen</w:t>
      </w:r>
    </w:p>
    <w:p w:rsidR="00CC7464" w:rsidRPr="00033B36" w:rsidRDefault="00CC7464" w:rsidP="000F2FEF">
      <w:pPr>
        <w:pStyle w:val="AZAV"/>
        <w:numPr>
          <w:ilvl w:val="0"/>
          <w:numId w:val="18"/>
        </w:numPr>
        <w:spacing w:before="0" w:after="0"/>
        <w:ind w:hanging="720"/>
      </w:pPr>
      <w:r w:rsidRPr="00B02CE3">
        <w:t>ggf. Beschaffung</w:t>
      </w:r>
      <w:r>
        <w:br/>
      </w:r>
      <w:r w:rsidRPr="00B02CE3">
        <w:t>(i</w:t>
      </w:r>
      <w:r>
        <w:t>nsbesondere bei gewerblich-tech</w:t>
      </w:r>
      <w:r w:rsidRPr="00B02CE3">
        <w:t>nisch orientierten Bildungsträgern)</w:t>
      </w:r>
    </w:p>
    <w:p w:rsidR="00CC7464" w:rsidRDefault="00CC7464" w:rsidP="00225710">
      <w:pPr>
        <w:spacing w:after="240"/>
        <w:rPr>
          <w:rFonts w:cs="Arial"/>
          <w:b/>
          <w:szCs w:val="22"/>
        </w:rPr>
      </w:pPr>
    </w:p>
    <w:p w:rsidR="00CC7464" w:rsidRPr="00B02CE3" w:rsidRDefault="00CC7464" w:rsidP="00D94AF4">
      <w:pPr>
        <w:rPr>
          <w:rFonts w:cs="Arial"/>
          <w:b/>
          <w:szCs w:val="22"/>
        </w:rPr>
      </w:pPr>
      <w:r w:rsidRPr="00B02CE3">
        <w:rPr>
          <w:rFonts w:cs="Arial"/>
          <w:b/>
          <w:szCs w:val="22"/>
        </w:rPr>
        <w:t xml:space="preserve">Ergänzende </w:t>
      </w:r>
      <w:r>
        <w:rPr>
          <w:rFonts w:cs="Arial"/>
          <w:b/>
          <w:szCs w:val="22"/>
        </w:rPr>
        <w:t>ZAZAVplus-</w:t>
      </w:r>
      <w:r w:rsidRPr="00B02CE3">
        <w:rPr>
          <w:rFonts w:cs="Arial"/>
          <w:b/>
          <w:szCs w:val="22"/>
        </w:rPr>
        <w:t>Anforderung</w:t>
      </w:r>
    </w:p>
    <w:p w:rsidR="00CC7464" w:rsidRPr="00B02CE3" w:rsidRDefault="00CC7464" w:rsidP="00225710">
      <w:pPr>
        <w:rPr>
          <w:rFonts w:cs="Arial"/>
          <w:szCs w:val="22"/>
        </w:rPr>
      </w:pPr>
      <w:r w:rsidRPr="00B02CE3">
        <w:rPr>
          <w:rFonts w:cs="Arial"/>
          <w:szCs w:val="22"/>
        </w:rPr>
        <w:t>Der nötige Mindeststandard des QM-Systems wird durch das AZAV-Zertifikat nachgewiesen.</w:t>
      </w:r>
      <w:r>
        <w:rPr>
          <w:rFonts w:cs="Arial"/>
          <w:szCs w:val="22"/>
        </w:rPr>
        <w:t xml:space="preserve"> Um die Einbindung des </w:t>
      </w:r>
      <w:r w:rsidRPr="00B02CE3">
        <w:rPr>
          <w:rFonts w:cs="Arial"/>
          <w:szCs w:val="22"/>
        </w:rPr>
        <w:t>NEBG geförderte</w:t>
      </w:r>
      <w:r>
        <w:rPr>
          <w:rFonts w:cs="Arial"/>
          <w:szCs w:val="22"/>
        </w:rPr>
        <w:t>n</w:t>
      </w:r>
      <w:r w:rsidRPr="00B02CE3">
        <w:rPr>
          <w:rFonts w:cs="Arial"/>
          <w:szCs w:val="22"/>
        </w:rPr>
        <w:t xml:space="preserve"> Bildungsbereich</w:t>
      </w:r>
      <w:r>
        <w:rPr>
          <w:rFonts w:cs="Arial"/>
          <w:szCs w:val="22"/>
        </w:rPr>
        <w:t>s</w:t>
      </w:r>
      <w:r w:rsidRPr="00B02CE3">
        <w:rPr>
          <w:rFonts w:cs="Arial"/>
          <w:szCs w:val="22"/>
        </w:rPr>
        <w:t xml:space="preserve"> in das QM-System </w:t>
      </w:r>
      <w:r>
        <w:rPr>
          <w:rFonts w:cs="Arial"/>
          <w:szCs w:val="22"/>
        </w:rPr>
        <w:t>nachzuwe</w:t>
      </w:r>
      <w:r>
        <w:rPr>
          <w:rFonts w:cs="Arial"/>
          <w:szCs w:val="22"/>
        </w:rPr>
        <w:t>i</w:t>
      </w:r>
      <w:r>
        <w:rPr>
          <w:rFonts w:cs="Arial"/>
          <w:szCs w:val="22"/>
        </w:rPr>
        <w:t>sen müssen eingereicht werden:</w:t>
      </w:r>
      <w:r w:rsidRPr="00B02CE3">
        <w:rPr>
          <w:rFonts w:cs="Arial"/>
          <w:szCs w:val="22"/>
        </w:rPr>
        <w:t xml:space="preserve"> </w:t>
      </w:r>
    </w:p>
    <w:p w:rsidR="00CC7464" w:rsidRPr="00B02CE3" w:rsidRDefault="00CC7464" w:rsidP="00225710">
      <w:pPr>
        <w:rPr>
          <w:rFonts w:cs="Arial"/>
          <w:szCs w:val="22"/>
        </w:rPr>
      </w:pPr>
      <w:r w:rsidRPr="00B02CE3">
        <w:rPr>
          <w:rFonts w:cs="Arial"/>
          <w:szCs w:val="22"/>
        </w:rPr>
        <w:t>Pflichtnachweise sind:</w:t>
      </w:r>
    </w:p>
    <w:p w:rsidR="00CC7464" w:rsidRDefault="00CC7464" w:rsidP="00B71940">
      <w:pPr>
        <w:pStyle w:val="Listenabsatz"/>
        <w:numPr>
          <w:ilvl w:val="0"/>
          <w:numId w:val="13"/>
        </w:numPr>
        <w:tabs>
          <w:tab w:val="left" w:pos="284"/>
        </w:tabs>
        <w:spacing w:line="240" w:lineRule="auto"/>
        <w:ind w:left="510"/>
        <w:rPr>
          <w:rFonts w:cs="Arial"/>
          <w:szCs w:val="22"/>
        </w:rPr>
      </w:pPr>
      <w:r w:rsidRPr="00B02CE3">
        <w:rPr>
          <w:rFonts w:cs="Arial"/>
          <w:szCs w:val="22"/>
        </w:rPr>
        <w:t>Eine Dokumentenliste, die eine Übersicht über alle qm-relevanten Dokumente bietet und die Angaben für die Dokumentenlenkung enthält.</w:t>
      </w:r>
    </w:p>
    <w:p w:rsidR="00CC7464" w:rsidRDefault="00CC7464" w:rsidP="00B71940">
      <w:pPr>
        <w:pStyle w:val="Listenabsatz"/>
        <w:numPr>
          <w:ilvl w:val="0"/>
          <w:numId w:val="13"/>
        </w:numPr>
        <w:tabs>
          <w:tab w:val="left" w:pos="284"/>
        </w:tabs>
        <w:spacing w:line="240" w:lineRule="auto"/>
        <w:ind w:left="510"/>
        <w:rPr>
          <w:rFonts w:cs="Arial"/>
          <w:szCs w:val="22"/>
        </w:rPr>
      </w:pPr>
      <w:r w:rsidRPr="00C12335">
        <w:rPr>
          <w:rFonts w:cs="Arial"/>
          <w:szCs w:val="22"/>
        </w:rPr>
        <w:t>Eine Dokumentenliste, die eine Übersicht über die qm-relevanten Aufzeichnungen bi</w:t>
      </w:r>
      <w:r w:rsidRPr="00C12335">
        <w:rPr>
          <w:rFonts w:cs="Arial"/>
          <w:szCs w:val="22"/>
        </w:rPr>
        <w:t>e</w:t>
      </w:r>
      <w:r w:rsidRPr="00C12335">
        <w:rPr>
          <w:rFonts w:cs="Arial"/>
          <w:szCs w:val="22"/>
        </w:rPr>
        <w:t>tet und die Angaben für deren Lenkung enthält.</w:t>
      </w:r>
    </w:p>
    <w:p w:rsidR="00CC7464" w:rsidRDefault="00CC7464" w:rsidP="00B71940">
      <w:pPr>
        <w:pStyle w:val="Listenabsatz"/>
        <w:numPr>
          <w:ilvl w:val="0"/>
          <w:numId w:val="13"/>
        </w:numPr>
        <w:tabs>
          <w:tab w:val="left" w:pos="284"/>
        </w:tabs>
        <w:spacing w:line="240" w:lineRule="auto"/>
        <w:ind w:left="510"/>
        <w:rPr>
          <w:rFonts w:cs="Arial"/>
          <w:szCs w:val="22"/>
        </w:rPr>
      </w:pPr>
      <w:r>
        <w:rPr>
          <w:rFonts w:cs="Arial"/>
          <w:szCs w:val="22"/>
        </w:rPr>
        <w:t>soweit zutreffend weitere geeignete Nachweise, z.B. Inhaltsverzeichnis QM- oder O</w:t>
      </w:r>
      <w:r>
        <w:rPr>
          <w:rFonts w:cs="Arial"/>
          <w:szCs w:val="22"/>
        </w:rPr>
        <w:t>r</w:t>
      </w:r>
      <w:r>
        <w:rPr>
          <w:rFonts w:cs="Arial"/>
          <w:szCs w:val="22"/>
        </w:rPr>
        <w:t>ganisations-Handbuch.</w:t>
      </w:r>
    </w:p>
    <w:p w:rsidR="00A84601" w:rsidRDefault="00A84601" w:rsidP="00A84601">
      <w:pPr>
        <w:pStyle w:val="Listenabsatz"/>
        <w:tabs>
          <w:tab w:val="left" w:pos="284"/>
        </w:tabs>
        <w:spacing w:line="240" w:lineRule="auto"/>
        <w:ind w:left="510"/>
        <w:rPr>
          <w:rFonts w:cs="Arial"/>
          <w:szCs w:val="22"/>
        </w:rPr>
      </w:pPr>
    </w:p>
    <w:p w:rsidR="00A84601" w:rsidRPr="00C12335" w:rsidRDefault="00A84601" w:rsidP="00A84601">
      <w:pPr>
        <w:pStyle w:val="Listenabsatz"/>
        <w:tabs>
          <w:tab w:val="left" w:pos="284"/>
        </w:tabs>
        <w:spacing w:line="240" w:lineRule="auto"/>
        <w:ind w:left="510"/>
        <w:rPr>
          <w:rFonts w:cs="Arial"/>
          <w:szCs w:val="22"/>
        </w:rPr>
      </w:pPr>
    </w:p>
    <w:p w:rsidR="00CC7464" w:rsidRDefault="00637031" w:rsidP="00225710">
      <w:pPr>
        <w:pBdr>
          <w:top w:val="single" w:sz="4" w:space="1" w:color="auto"/>
          <w:left w:val="single" w:sz="4" w:space="4" w:color="auto"/>
          <w:bottom w:val="single" w:sz="4" w:space="1" w:color="auto"/>
          <w:right w:val="single" w:sz="4" w:space="4" w:color="auto"/>
        </w:pBdr>
        <w:rPr>
          <w:b/>
        </w:rPr>
      </w:pPr>
      <w:r w:rsidRPr="00637031">
        <w:rPr>
          <w:b/>
        </w:rPr>
        <w:t>Ihren Text oder Verweis auf Anlagen einfügen.</w:t>
      </w:r>
    </w:p>
    <w:p w:rsidR="00A84601" w:rsidRDefault="00A84601" w:rsidP="00225710">
      <w:pPr>
        <w:pBdr>
          <w:top w:val="single" w:sz="4" w:space="1" w:color="auto"/>
          <w:left w:val="single" w:sz="4" w:space="4" w:color="auto"/>
          <w:bottom w:val="single" w:sz="4" w:space="1" w:color="auto"/>
          <w:right w:val="single" w:sz="4" w:space="4" w:color="auto"/>
        </w:pBdr>
        <w:rPr>
          <w:b/>
        </w:rPr>
      </w:pPr>
    </w:p>
    <w:p w:rsidR="00A84601" w:rsidRDefault="00A84601" w:rsidP="00225710">
      <w:pPr>
        <w:pBdr>
          <w:top w:val="single" w:sz="4" w:space="1" w:color="auto"/>
          <w:left w:val="single" w:sz="4" w:space="4" w:color="auto"/>
          <w:bottom w:val="single" w:sz="4" w:space="1" w:color="auto"/>
          <w:right w:val="single" w:sz="4" w:space="4" w:color="auto"/>
        </w:pBdr>
        <w:rPr>
          <w:b/>
        </w:rPr>
      </w:pPr>
    </w:p>
    <w:p w:rsidR="00A84601" w:rsidRPr="00127DD5" w:rsidRDefault="00A84601" w:rsidP="00225710">
      <w:pPr>
        <w:pBdr>
          <w:top w:val="single" w:sz="4" w:space="1" w:color="auto"/>
          <w:left w:val="single" w:sz="4" w:space="4" w:color="auto"/>
          <w:bottom w:val="single" w:sz="4" w:space="1" w:color="auto"/>
          <w:right w:val="single" w:sz="4" w:space="4" w:color="auto"/>
        </w:pBdr>
      </w:pPr>
    </w:p>
    <w:p w:rsidR="00CC7464" w:rsidRDefault="00CC7464" w:rsidP="00225710"/>
    <w:p w:rsidR="00A84601" w:rsidRDefault="00A84601" w:rsidP="00225710">
      <w:pPr>
        <w:sectPr w:rsidR="00A84601" w:rsidSect="00F47C2D">
          <w:footerReference w:type="default" r:id="rId15"/>
          <w:pgSz w:w="11906" w:h="16838"/>
          <w:pgMar w:top="1245" w:right="1134" w:bottom="1134" w:left="1701" w:header="426" w:footer="709" w:gutter="0"/>
          <w:cols w:space="708"/>
          <w:formProt w:val="0"/>
          <w:docGrid w:linePitch="360"/>
        </w:sectPr>
      </w:pPr>
    </w:p>
    <w:p w:rsidR="00CC7464" w:rsidRPr="00DA0DD8" w:rsidRDefault="00CC7464" w:rsidP="00225710">
      <w:pPr>
        <w:pBdr>
          <w:top w:val="single" w:sz="4" w:space="1" w:color="auto"/>
          <w:left w:val="single" w:sz="4" w:space="4" w:color="auto"/>
          <w:bottom w:val="single" w:sz="4" w:space="1" w:color="auto"/>
          <w:right w:val="single" w:sz="4" w:space="4" w:color="auto"/>
        </w:pBdr>
        <w:shd w:val="clear" w:color="auto" w:fill="BFBFBF"/>
        <w:rPr>
          <w:b/>
        </w:rPr>
      </w:pPr>
      <w:r>
        <w:rPr>
          <w:b/>
        </w:rPr>
        <w:lastRenderedPageBreak/>
        <w:t>Ergebnis de</w:t>
      </w:r>
      <w:r w:rsidR="00637031">
        <w:rPr>
          <w:b/>
        </w:rPr>
        <w:t>r</w:t>
      </w:r>
      <w:r>
        <w:rPr>
          <w:b/>
        </w:rPr>
        <w:t xml:space="preserve"> Prüfer</w:t>
      </w:r>
      <w:r w:rsidR="00637031">
        <w:rPr>
          <w:b/>
        </w:rPr>
        <w:t>in</w:t>
      </w:r>
      <w:r>
        <w:rPr>
          <w:b/>
        </w:rPr>
        <w:t>/de</w:t>
      </w:r>
      <w:r w:rsidR="00637031">
        <w:rPr>
          <w:b/>
        </w:rPr>
        <w:t>s</w:t>
      </w:r>
      <w:r>
        <w:rPr>
          <w:b/>
        </w:rPr>
        <w:t xml:space="preserve"> Prüfer</w:t>
      </w:r>
      <w:r w:rsidR="00637031">
        <w:rPr>
          <w:b/>
        </w:rPr>
        <w:t>s</w:t>
      </w:r>
      <w:r>
        <w:rPr>
          <w:b/>
        </w:rPr>
        <w:t xml:space="preserve"> zu „</w:t>
      </w:r>
      <w:r w:rsidR="00E9457F">
        <w:fldChar w:fldCharType="begin"/>
      </w:r>
      <w:r w:rsidR="00E9457F">
        <w:instrText xml:space="preserve"> STYLEREF  "Überschrift 1" \l  \* MERGEFORMAT </w:instrText>
      </w:r>
      <w:r w:rsidR="00E9457F">
        <w:fldChar w:fldCharType="separate"/>
      </w:r>
      <w:r w:rsidR="00852DFB" w:rsidRPr="00852DFB">
        <w:rPr>
          <w:b/>
          <w:noProof/>
        </w:rPr>
        <w:t>Qualitätsmanagementsystem</w:t>
      </w:r>
      <w:r w:rsidR="00E9457F">
        <w:rPr>
          <w:b/>
          <w:noProof/>
        </w:rPr>
        <w:fldChar w:fldCharType="end"/>
      </w:r>
      <w:r>
        <w:rPr>
          <w:b/>
        </w:rPr>
        <w:t>“</w:t>
      </w:r>
    </w:p>
    <w:p w:rsidR="00A84601" w:rsidRDefault="00CC7464" w:rsidP="00A84601">
      <w:pPr>
        <w:pStyle w:val="Listenabsatz"/>
        <w:pBdr>
          <w:top w:val="single" w:sz="4" w:space="1" w:color="auto"/>
          <w:left w:val="single" w:sz="4" w:space="4" w:color="auto"/>
          <w:bottom w:val="single" w:sz="4" w:space="1" w:color="auto"/>
          <w:right w:val="single" w:sz="4" w:space="4" w:color="auto"/>
        </w:pBdr>
        <w:shd w:val="clear" w:color="auto" w:fill="BFBFBF"/>
        <w:ind w:left="0"/>
      </w:pPr>
      <w:r>
        <w:t>Einschätzung der eingereichten Unterlagen:</w:t>
      </w:r>
      <w:r w:rsidR="00325534">
        <w:t xml:space="preserve"> </w:t>
      </w:r>
      <w:r w:rsidR="00325534">
        <w:br/>
      </w:r>
    </w:p>
    <w:p w:rsidR="00A84601" w:rsidRDefault="00CC7464" w:rsidP="00A84601">
      <w:pPr>
        <w:pStyle w:val="Listenabsatz"/>
        <w:pBdr>
          <w:top w:val="single" w:sz="4" w:space="1" w:color="auto"/>
          <w:left w:val="single" w:sz="4" w:space="4" w:color="auto"/>
          <w:bottom w:val="single" w:sz="4" w:space="1" w:color="auto"/>
          <w:right w:val="single" w:sz="4" w:space="4" w:color="auto"/>
        </w:pBdr>
        <w:shd w:val="clear" w:color="auto" w:fill="BFBFBF"/>
        <w:ind w:left="0"/>
      </w:pPr>
      <w:r>
        <w:t>Feststellungen*:</w:t>
      </w:r>
    </w:p>
    <w:p w:rsidR="00A84601" w:rsidRDefault="00A84601" w:rsidP="00A84601">
      <w:pPr>
        <w:pStyle w:val="Listenabsatz"/>
        <w:pBdr>
          <w:top w:val="single" w:sz="4" w:space="1" w:color="auto"/>
          <w:left w:val="single" w:sz="4" w:space="4" w:color="auto"/>
          <w:bottom w:val="single" w:sz="4" w:space="1" w:color="auto"/>
          <w:right w:val="single" w:sz="4" w:space="4" w:color="auto"/>
        </w:pBdr>
        <w:shd w:val="clear" w:color="auto" w:fill="BFBFBF"/>
        <w:ind w:left="0"/>
      </w:pPr>
    </w:p>
    <w:p w:rsidR="00A02E2B" w:rsidRDefault="00A02E2B" w:rsidP="00225710">
      <w:pPr>
        <w:sectPr w:rsidR="00A02E2B" w:rsidSect="00EF354A">
          <w:type w:val="continuous"/>
          <w:pgSz w:w="11906" w:h="16838"/>
          <w:pgMar w:top="1245" w:right="1134" w:bottom="1134" w:left="1701" w:header="426" w:footer="709" w:gutter="0"/>
          <w:cols w:space="708"/>
          <w:docGrid w:linePitch="360"/>
        </w:sectPr>
      </w:pPr>
    </w:p>
    <w:p w:rsidR="00CC7464" w:rsidRPr="00726AA5" w:rsidRDefault="00CC7464" w:rsidP="00B71940">
      <w:pPr>
        <w:pStyle w:val="berschrift1"/>
        <w:numPr>
          <w:ilvl w:val="0"/>
          <w:numId w:val="15"/>
        </w:numPr>
      </w:pPr>
      <w:bookmarkStart w:id="15" w:name="_Ref369175341"/>
      <w:r w:rsidRPr="00726AA5">
        <w:lastRenderedPageBreak/>
        <w:t>Unternehmensorganisation und –</w:t>
      </w:r>
      <w:proofErr w:type="spellStart"/>
      <w:r w:rsidRPr="00726AA5">
        <w:t>führung</w:t>
      </w:r>
      <w:bookmarkEnd w:id="14"/>
      <w:bookmarkEnd w:id="15"/>
      <w:proofErr w:type="spellEnd"/>
    </w:p>
    <w:p w:rsidR="00CC7464" w:rsidRDefault="00CC7464" w:rsidP="00D94AF4">
      <w:pPr>
        <w:pStyle w:val="AZAV"/>
        <w:spacing w:before="0" w:after="120"/>
        <w:rPr>
          <w:bCs w:val="0"/>
        </w:rPr>
      </w:pPr>
      <w:r>
        <w:rPr>
          <w:b/>
        </w:rPr>
        <w:t xml:space="preserve">AZAV-Anforderung </w:t>
      </w:r>
      <w:r w:rsidRPr="00225710">
        <w:rPr>
          <w:bCs w:val="0"/>
        </w:rPr>
        <w:t>(</w:t>
      </w:r>
      <w:r>
        <w:rPr>
          <w:bCs w:val="0"/>
        </w:rPr>
        <w:t>s.</w:t>
      </w:r>
      <w:r w:rsidRPr="00225710">
        <w:rPr>
          <w:bCs w:val="0"/>
        </w:rPr>
        <w:t xml:space="preserve"> lfd. </w:t>
      </w:r>
      <w:r>
        <w:rPr>
          <w:bCs w:val="0"/>
        </w:rPr>
        <w:t>Nr. 15</w:t>
      </w:r>
      <w:r w:rsidRPr="00225710">
        <w:rPr>
          <w:bCs w:val="0"/>
        </w:rPr>
        <w:t xml:space="preserve"> „</w:t>
      </w:r>
      <w:r>
        <w:rPr>
          <w:bCs w:val="0"/>
        </w:rPr>
        <w:t>ZAZAVplus-</w:t>
      </w:r>
      <w:r w:rsidRPr="00225710">
        <w:rPr>
          <w:bCs w:val="0"/>
        </w:rPr>
        <w:t>Prüfkriterien und –verfahren“)</w:t>
      </w:r>
    </w:p>
    <w:p w:rsidR="00CC7464" w:rsidRPr="00726AA5" w:rsidRDefault="00CC7464" w:rsidP="00D94AF4">
      <w:pPr>
        <w:pStyle w:val="AZAV"/>
        <w:spacing w:before="0" w:after="120"/>
        <w:rPr>
          <w:b/>
        </w:rPr>
      </w:pPr>
      <w:r w:rsidRPr="00726AA5">
        <w:rPr>
          <w:b/>
        </w:rPr>
        <w:t>Unternehmensorganisation und –führung, einschließlich Verantwortung der Leitung</w:t>
      </w:r>
    </w:p>
    <w:p w:rsidR="00CC7464" w:rsidRPr="00B02CE3" w:rsidRDefault="00CC7464" w:rsidP="00F47D5A">
      <w:pPr>
        <w:pStyle w:val="AZAV"/>
        <w:spacing w:before="0" w:after="0"/>
      </w:pPr>
      <w:r w:rsidRPr="00B02CE3">
        <w:t>Dokumentation der Strategie und Unternehmensplanung</w:t>
      </w:r>
    </w:p>
    <w:p w:rsidR="00CC7464" w:rsidRPr="00B02CE3" w:rsidRDefault="00CC7464" w:rsidP="00F47D5A">
      <w:pPr>
        <w:pStyle w:val="AZAV"/>
        <w:spacing w:before="0" w:after="0"/>
      </w:pPr>
      <w:r w:rsidRPr="00B02CE3">
        <w:t>Festlegung von Unternehmenszielen</w:t>
      </w:r>
    </w:p>
    <w:p w:rsidR="00CC7464" w:rsidRPr="00B02CE3" w:rsidRDefault="00CC7464" w:rsidP="00F47D5A">
      <w:pPr>
        <w:pStyle w:val="AZAV"/>
        <w:spacing w:before="0" w:after="0"/>
      </w:pPr>
      <w:r w:rsidRPr="00B02CE3">
        <w:t>Durchführung von Prüfungen zur Funktionsweise des Un</w:t>
      </w:r>
      <w:r>
        <w:t>ter</w:t>
      </w:r>
      <w:r w:rsidRPr="00B02CE3">
        <w:t>nehmens</w:t>
      </w:r>
    </w:p>
    <w:p w:rsidR="00CC7464" w:rsidRPr="00B02CE3" w:rsidRDefault="00CC7464" w:rsidP="00F47D5A">
      <w:pPr>
        <w:pStyle w:val="AZAV"/>
        <w:spacing w:before="0" w:after="0"/>
      </w:pPr>
      <w:r w:rsidRPr="00B02CE3">
        <w:t>Darstellung der Aufbauorganisation, Verantwort</w:t>
      </w:r>
      <w:r w:rsidRPr="00B02CE3">
        <w:softHyphen/>
        <w:t>lichkeiten und Befugnisse</w:t>
      </w:r>
    </w:p>
    <w:p w:rsidR="00CC7464" w:rsidRDefault="00CC7464" w:rsidP="00F47D5A">
      <w:pPr>
        <w:pStyle w:val="AZAV"/>
        <w:spacing w:before="0" w:after="0"/>
      </w:pPr>
      <w:r w:rsidRPr="00726AA5">
        <w:t>Darstellung der Geschäftsprozesse und deren Wechsel</w:t>
      </w:r>
      <w:r w:rsidRPr="00726AA5">
        <w:softHyphen/>
        <w:t>wirkung</w:t>
      </w:r>
    </w:p>
    <w:p w:rsidR="00CC7464" w:rsidRPr="00726AA5" w:rsidRDefault="00CC7464" w:rsidP="00F47D5A">
      <w:pPr>
        <w:pStyle w:val="AZAV"/>
        <w:spacing w:before="0" w:after="0"/>
      </w:pPr>
      <w:r w:rsidRPr="00726AA5">
        <w:t>Darstellung der internen Kommunikation</w:t>
      </w:r>
    </w:p>
    <w:p w:rsidR="00CC7464" w:rsidRDefault="00CC7464" w:rsidP="00F47D5A">
      <w:pPr>
        <w:spacing w:after="0"/>
        <w:rPr>
          <w:rFonts w:cs="Arial"/>
          <w:szCs w:val="22"/>
        </w:rPr>
      </w:pPr>
    </w:p>
    <w:p w:rsidR="00CC7464" w:rsidRPr="00B02CE3" w:rsidRDefault="00CC7464" w:rsidP="00F47D5A">
      <w:pPr>
        <w:spacing w:after="240"/>
        <w:rPr>
          <w:rFonts w:cs="Arial"/>
          <w:b/>
          <w:szCs w:val="22"/>
        </w:rPr>
      </w:pPr>
      <w:r w:rsidRPr="00B02CE3">
        <w:rPr>
          <w:rFonts w:cs="Arial"/>
          <w:b/>
          <w:szCs w:val="22"/>
        </w:rPr>
        <w:t xml:space="preserve">Ergänzende </w:t>
      </w:r>
      <w:r>
        <w:rPr>
          <w:rFonts w:cs="Arial"/>
          <w:b/>
          <w:szCs w:val="22"/>
        </w:rPr>
        <w:t>ZAZAVplus-</w:t>
      </w:r>
      <w:r w:rsidRPr="00B02CE3">
        <w:rPr>
          <w:rFonts w:cs="Arial"/>
          <w:b/>
          <w:szCs w:val="22"/>
        </w:rPr>
        <w:t>Anforderung</w:t>
      </w:r>
    </w:p>
    <w:p w:rsidR="00CC7464" w:rsidRDefault="00CC7464" w:rsidP="00F47D5A">
      <w:pPr>
        <w:rPr>
          <w:rFonts w:cs="Arial"/>
          <w:szCs w:val="22"/>
        </w:rPr>
      </w:pPr>
      <w:r w:rsidRPr="00B02CE3">
        <w:rPr>
          <w:rFonts w:cs="Arial"/>
          <w:szCs w:val="22"/>
        </w:rPr>
        <w:t xml:space="preserve">Strategie, Unternehmensplanung und Unternehmensziele müssen den NEBG geförderten Bildungsbereich </w:t>
      </w:r>
      <w:r>
        <w:rPr>
          <w:rFonts w:cs="Arial"/>
          <w:szCs w:val="22"/>
        </w:rPr>
        <w:t>explizit berücksichtigen</w:t>
      </w:r>
      <w:r w:rsidRPr="00B02CE3">
        <w:rPr>
          <w:rFonts w:cs="Arial"/>
          <w:szCs w:val="22"/>
        </w:rPr>
        <w:t>.</w:t>
      </w:r>
    </w:p>
    <w:p w:rsidR="00CC7464" w:rsidRPr="00B02CE3" w:rsidRDefault="00CC7464" w:rsidP="00F47D5A">
      <w:pPr>
        <w:rPr>
          <w:rFonts w:cs="Arial"/>
          <w:szCs w:val="22"/>
        </w:rPr>
      </w:pPr>
      <w:r w:rsidRPr="00B02CE3">
        <w:rPr>
          <w:rFonts w:cs="Arial"/>
          <w:szCs w:val="22"/>
        </w:rPr>
        <w:t>Pflichtnachweise sind:</w:t>
      </w:r>
    </w:p>
    <w:p w:rsidR="00CC7464" w:rsidRPr="00B02CE3" w:rsidRDefault="00CC7464" w:rsidP="00B71940">
      <w:pPr>
        <w:pStyle w:val="Listenabsatz"/>
        <w:numPr>
          <w:ilvl w:val="0"/>
          <w:numId w:val="7"/>
        </w:numPr>
        <w:tabs>
          <w:tab w:val="left" w:pos="284"/>
        </w:tabs>
        <w:spacing w:line="240" w:lineRule="auto"/>
        <w:ind w:left="510"/>
        <w:rPr>
          <w:rFonts w:cs="Arial"/>
          <w:szCs w:val="22"/>
        </w:rPr>
      </w:pPr>
      <w:r w:rsidRPr="00B02CE3">
        <w:rPr>
          <w:rFonts w:cs="Arial"/>
          <w:szCs w:val="22"/>
        </w:rPr>
        <w:t>Managementbewertung</w:t>
      </w:r>
      <w:r>
        <w:rPr>
          <w:rStyle w:val="Funotenzeichen"/>
          <w:rFonts w:cs="Arial"/>
          <w:szCs w:val="22"/>
        </w:rPr>
        <w:footnoteReference w:id="2"/>
      </w:r>
      <w:r w:rsidRPr="00B02CE3">
        <w:rPr>
          <w:rFonts w:cs="Arial"/>
          <w:szCs w:val="22"/>
        </w:rPr>
        <w:t xml:space="preserve"> (auch Manageme</w:t>
      </w:r>
      <w:r>
        <w:rPr>
          <w:rFonts w:cs="Arial"/>
          <w:szCs w:val="22"/>
        </w:rPr>
        <w:t>nt Review oder Managementbericht</w:t>
      </w:r>
      <w:r w:rsidRPr="00B02CE3">
        <w:rPr>
          <w:rFonts w:cs="Arial"/>
          <w:szCs w:val="22"/>
        </w:rPr>
        <w:t xml:space="preserve">). </w:t>
      </w:r>
    </w:p>
    <w:p w:rsidR="00CC7464" w:rsidRPr="00B02CE3" w:rsidRDefault="00CC7464" w:rsidP="00B71940">
      <w:pPr>
        <w:pStyle w:val="Listenabsatz"/>
        <w:numPr>
          <w:ilvl w:val="0"/>
          <w:numId w:val="7"/>
        </w:numPr>
        <w:tabs>
          <w:tab w:val="left" w:pos="284"/>
        </w:tabs>
        <w:spacing w:line="240" w:lineRule="auto"/>
        <w:ind w:left="510"/>
        <w:rPr>
          <w:rFonts w:cs="Arial"/>
          <w:szCs w:val="22"/>
        </w:rPr>
      </w:pPr>
      <w:r w:rsidRPr="00B02CE3">
        <w:rPr>
          <w:rFonts w:cs="Arial"/>
          <w:szCs w:val="22"/>
        </w:rPr>
        <w:t>soweit zutreffend weitere geeignete Dokumente</w:t>
      </w:r>
      <w:r w:rsidRPr="00B02CE3">
        <w:rPr>
          <w:rFonts w:cs="Arial"/>
          <w:szCs w:val="22"/>
        </w:rPr>
        <w:br/>
      </w:r>
    </w:p>
    <w:p w:rsidR="00CC7464" w:rsidRDefault="00CC7464" w:rsidP="00F47D5A">
      <w:pPr>
        <w:jc w:val="both"/>
        <w:rPr>
          <w:rFonts w:cs="Arial"/>
          <w:szCs w:val="22"/>
        </w:rPr>
      </w:pPr>
      <w:r w:rsidRPr="00B02CE3">
        <w:rPr>
          <w:rFonts w:cs="Arial"/>
          <w:szCs w:val="22"/>
        </w:rPr>
        <w:t>Die „Prüfungen zur Funktionsweise des Unternehmens“ werden mit der Durchführung von internen Audits gleichgesetzt</w:t>
      </w:r>
      <w:r>
        <w:rPr>
          <w:rFonts w:cs="Arial"/>
          <w:szCs w:val="22"/>
        </w:rPr>
        <w:t>.</w:t>
      </w:r>
    </w:p>
    <w:p w:rsidR="00CC7464" w:rsidRPr="00B02CE3" w:rsidRDefault="00CC7464" w:rsidP="00F47D5A">
      <w:pPr>
        <w:rPr>
          <w:rFonts w:cs="Arial"/>
          <w:szCs w:val="22"/>
        </w:rPr>
      </w:pPr>
      <w:r w:rsidRPr="00B02CE3">
        <w:rPr>
          <w:rFonts w:cs="Arial"/>
          <w:szCs w:val="22"/>
        </w:rPr>
        <w:t>Pflichtnachweise sind:</w:t>
      </w:r>
    </w:p>
    <w:p w:rsidR="00CC7464" w:rsidRPr="00B02CE3" w:rsidRDefault="00CC7464" w:rsidP="00B71940">
      <w:pPr>
        <w:pStyle w:val="Listenabsatz"/>
        <w:numPr>
          <w:ilvl w:val="0"/>
          <w:numId w:val="8"/>
        </w:numPr>
        <w:tabs>
          <w:tab w:val="left" w:pos="284"/>
        </w:tabs>
        <w:spacing w:line="240" w:lineRule="auto"/>
        <w:ind w:left="510"/>
        <w:rPr>
          <w:rFonts w:cs="Arial"/>
          <w:szCs w:val="22"/>
        </w:rPr>
      </w:pPr>
      <w:r w:rsidRPr="00B02CE3">
        <w:rPr>
          <w:rFonts w:cs="Arial"/>
          <w:szCs w:val="22"/>
        </w:rPr>
        <w:t>Verfahrensbeschreibung „Internes Audit“</w:t>
      </w:r>
    </w:p>
    <w:p w:rsidR="00CC7464" w:rsidRPr="00B02CE3" w:rsidRDefault="00CC7464" w:rsidP="00B71940">
      <w:pPr>
        <w:pStyle w:val="Listenabsatz"/>
        <w:numPr>
          <w:ilvl w:val="0"/>
          <w:numId w:val="8"/>
        </w:numPr>
        <w:tabs>
          <w:tab w:val="left" w:pos="284"/>
        </w:tabs>
        <w:spacing w:line="240" w:lineRule="auto"/>
        <w:ind w:left="510"/>
        <w:rPr>
          <w:rFonts w:cs="Arial"/>
          <w:szCs w:val="22"/>
        </w:rPr>
      </w:pPr>
      <w:r w:rsidRPr="00B02CE3">
        <w:rPr>
          <w:rFonts w:cs="Arial"/>
          <w:szCs w:val="22"/>
        </w:rPr>
        <w:t>Übersicht aller geplanten internen Audits, die zusammen das gesamte QM-System a</w:t>
      </w:r>
      <w:r w:rsidRPr="00B02CE3">
        <w:rPr>
          <w:rFonts w:cs="Arial"/>
          <w:szCs w:val="22"/>
        </w:rPr>
        <w:t>b</w:t>
      </w:r>
      <w:r w:rsidRPr="00B02CE3">
        <w:rPr>
          <w:rFonts w:cs="Arial"/>
          <w:szCs w:val="22"/>
        </w:rPr>
        <w:t>bilden (übliche Bezeichnun</w:t>
      </w:r>
      <w:r w:rsidRPr="00B02CE3">
        <w:rPr>
          <w:rFonts w:cs="Arial"/>
          <w:szCs w:val="22"/>
        </w:rPr>
        <w:softHyphen/>
        <w:t xml:space="preserve">gen für dieses Dokument: Auditprogramm, -rahmenplan, </w:t>
      </w:r>
      <w:r w:rsidRPr="00B02CE3">
        <w:rPr>
          <w:rFonts w:cs="Arial"/>
          <w:szCs w:val="22"/>
        </w:rPr>
        <w:noBreakHyphen/>
        <w:t xml:space="preserve">jahresplan, </w:t>
      </w:r>
      <w:r w:rsidRPr="00B02CE3">
        <w:rPr>
          <w:rFonts w:cs="Arial"/>
          <w:szCs w:val="22"/>
        </w:rPr>
        <w:noBreakHyphen/>
        <w:t>übersicht).</w:t>
      </w:r>
      <w:r>
        <w:rPr>
          <w:rFonts w:cs="Arial"/>
          <w:szCs w:val="22"/>
        </w:rPr>
        <w:t xml:space="preserve"> Der NEBG geförderte Bildungsbe</w:t>
      </w:r>
      <w:r w:rsidRPr="00B02CE3">
        <w:rPr>
          <w:rFonts w:cs="Arial"/>
          <w:szCs w:val="22"/>
        </w:rPr>
        <w:t>reich muss e</w:t>
      </w:r>
      <w:r w:rsidRPr="00B02CE3">
        <w:rPr>
          <w:rFonts w:cs="Arial"/>
          <w:szCs w:val="22"/>
        </w:rPr>
        <w:t>r</w:t>
      </w:r>
      <w:r w:rsidRPr="00B02CE3">
        <w:rPr>
          <w:rFonts w:cs="Arial"/>
          <w:szCs w:val="22"/>
        </w:rPr>
        <w:t>kennbar ausgewiesen sein.</w:t>
      </w:r>
    </w:p>
    <w:p w:rsidR="00CC7464" w:rsidRPr="00B02CE3" w:rsidRDefault="00CC7464" w:rsidP="00B71940">
      <w:pPr>
        <w:pStyle w:val="Listenabsatz"/>
        <w:numPr>
          <w:ilvl w:val="0"/>
          <w:numId w:val="8"/>
        </w:numPr>
        <w:tabs>
          <w:tab w:val="left" w:pos="284"/>
        </w:tabs>
        <w:spacing w:line="240" w:lineRule="auto"/>
        <w:ind w:left="510"/>
        <w:rPr>
          <w:rFonts w:cs="Arial"/>
          <w:szCs w:val="22"/>
        </w:rPr>
      </w:pPr>
      <w:r w:rsidRPr="00B02CE3">
        <w:rPr>
          <w:rFonts w:cs="Arial"/>
          <w:szCs w:val="22"/>
        </w:rPr>
        <w:t>Auditberichte/-protokolle</w:t>
      </w:r>
      <w:r>
        <w:rPr>
          <w:rFonts w:cs="Arial"/>
          <w:szCs w:val="22"/>
        </w:rPr>
        <w:t xml:space="preserve"> der durchgeführten internen Au</w:t>
      </w:r>
      <w:r w:rsidRPr="00B02CE3">
        <w:rPr>
          <w:rFonts w:cs="Arial"/>
          <w:szCs w:val="22"/>
        </w:rPr>
        <w:t xml:space="preserve">dits, die einen Bezug </w:t>
      </w:r>
      <w:r>
        <w:rPr>
          <w:rFonts w:cs="Arial"/>
          <w:szCs w:val="22"/>
        </w:rPr>
        <w:t>zum NEBG geförderten Bildungsbe</w:t>
      </w:r>
      <w:r w:rsidRPr="00B02CE3">
        <w:rPr>
          <w:rFonts w:cs="Arial"/>
          <w:szCs w:val="22"/>
        </w:rPr>
        <w:t>reich aufweisen. Feststellungen und Verbesserungspo</w:t>
      </w:r>
      <w:r w:rsidRPr="00B02CE3">
        <w:rPr>
          <w:rFonts w:cs="Arial"/>
          <w:szCs w:val="22"/>
        </w:rPr>
        <w:softHyphen/>
        <w:t>tenzial müssen eindeutig ausgewiesen sein.</w:t>
      </w:r>
    </w:p>
    <w:p w:rsidR="00CC7464" w:rsidRPr="00822E46" w:rsidRDefault="00CC7464" w:rsidP="00B71940">
      <w:pPr>
        <w:pStyle w:val="Listenabsatz"/>
        <w:numPr>
          <w:ilvl w:val="0"/>
          <w:numId w:val="8"/>
        </w:numPr>
        <w:tabs>
          <w:tab w:val="left" w:pos="284"/>
        </w:tabs>
        <w:spacing w:line="240" w:lineRule="auto"/>
        <w:ind w:left="510"/>
        <w:rPr>
          <w:rFonts w:cs="Arial"/>
          <w:szCs w:val="22"/>
        </w:rPr>
      </w:pPr>
      <w:r w:rsidRPr="00822E46">
        <w:rPr>
          <w:rFonts w:cs="Arial"/>
          <w:szCs w:val="22"/>
        </w:rPr>
        <w:t>Dokument (z. B. To-Do-Liste), das eine Übersicht über den Umsetzungsstand der Ve</w:t>
      </w:r>
      <w:r w:rsidRPr="00822E46">
        <w:rPr>
          <w:rFonts w:cs="Arial"/>
          <w:szCs w:val="22"/>
        </w:rPr>
        <w:t>r</w:t>
      </w:r>
      <w:r w:rsidRPr="00822E46">
        <w:rPr>
          <w:rFonts w:cs="Arial"/>
          <w:szCs w:val="22"/>
        </w:rPr>
        <w:t>besserungsmaßnahmen ermöglicht.</w:t>
      </w:r>
    </w:p>
    <w:p w:rsidR="00CC7464" w:rsidRPr="00B02CE3" w:rsidRDefault="00CC7464" w:rsidP="00F47D5A">
      <w:pPr>
        <w:rPr>
          <w:rFonts w:cs="Arial"/>
          <w:szCs w:val="22"/>
        </w:rPr>
      </w:pPr>
    </w:p>
    <w:p w:rsidR="00CC7464" w:rsidRPr="00B02CE3" w:rsidRDefault="00CC7464" w:rsidP="00F47D5A">
      <w:pPr>
        <w:tabs>
          <w:tab w:val="left" w:pos="6716"/>
        </w:tabs>
        <w:rPr>
          <w:rFonts w:cs="Arial"/>
          <w:szCs w:val="22"/>
        </w:rPr>
      </w:pPr>
      <w:r w:rsidRPr="00B02CE3">
        <w:rPr>
          <w:rFonts w:cs="Arial"/>
          <w:szCs w:val="22"/>
        </w:rPr>
        <w:t>Der nötige Mindeststandard der Aufbauorganisation, Geschäftsprozesse und internen Ko</w:t>
      </w:r>
      <w:r w:rsidRPr="00B02CE3">
        <w:rPr>
          <w:rFonts w:cs="Arial"/>
          <w:szCs w:val="22"/>
        </w:rPr>
        <w:t>m</w:t>
      </w:r>
      <w:r w:rsidRPr="00B02CE3">
        <w:rPr>
          <w:rFonts w:cs="Arial"/>
          <w:szCs w:val="22"/>
        </w:rPr>
        <w:t>munikation wird durch das AZAV-Zertifikat nachgewiesen.</w:t>
      </w:r>
    </w:p>
    <w:p w:rsidR="00CC7464" w:rsidRDefault="00CC7464" w:rsidP="00F47D5A"/>
    <w:p w:rsidR="00CC7464" w:rsidRDefault="00CC7464" w:rsidP="00F47D5A">
      <w:pPr>
        <w:sectPr w:rsidR="00CC7464" w:rsidSect="00860E4C">
          <w:footerReference w:type="default" r:id="rId16"/>
          <w:pgSz w:w="11906" w:h="16838"/>
          <w:pgMar w:top="1245" w:right="1134" w:bottom="1134" w:left="1701" w:header="426" w:footer="709" w:gutter="0"/>
          <w:cols w:space="708"/>
          <w:docGrid w:linePitch="360"/>
        </w:sectPr>
      </w:pPr>
    </w:p>
    <w:p w:rsidR="00A84601" w:rsidRDefault="00A84601" w:rsidP="00A84601">
      <w:pPr>
        <w:pBdr>
          <w:top w:val="single" w:sz="4" w:space="1" w:color="auto"/>
          <w:left w:val="single" w:sz="4" w:space="4" w:color="auto"/>
          <w:bottom w:val="single" w:sz="4" w:space="1" w:color="auto"/>
          <w:right w:val="single" w:sz="4" w:space="4" w:color="auto"/>
        </w:pBdr>
        <w:rPr>
          <w:b/>
        </w:rPr>
      </w:pPr>
      <w:r w:rsidRPr="00637031">
        <w:rPr>
          <w:b/>
        </w:rPr>
        <w:lastRenderedPageBreak/>
        <w:t>Ihren Text oder Verweis auf Anlagen einfügen.</w:t>
      </w:r>
    </w:p>
    <w:p w:rsidR="00A84601" w:rsidRDefault="00A84601" w:rsidP="00A84601">
      <w:pPr>
        <w:pBdr>
          <w:top w:val="single" w:sz="4" w:space="1" w:color="auto"/>
          <w:left w:val="single" w:sz="4" w:space="4" w:color="auto"/>
          <w:bottom w:val="single" w:sz="4" w:space="1" w:color="auto"/>
          <w:right w:val="single" w:sz="4" w:space="4" w:color="auto"/>
        </w:pBdr>
        <w:rPr>
          <w:b/>
        </w:rPr>
      </w:pPr>
    </w:p>
    <w:p w:rsidR="00A84601" w:rsidRDefault="00A84601" w:rsidP="00A84601">
      <w:pPr>
        <w:pBdr>
          <w:top w:val="single" w:sz="4" w:space="1" w:color="auto"/>
          <w:left w:val="single" w:sz="4" w:space="4" w:color="auto"/>
          <w:bottom w:val="single" w:sz="4" w:space="1" w:color="auto"/>
          <w:right w:val="single" w:sz="4" w:space="4" w:color="auto"/>
        </w:pBdr>
        <w:rPr>
          <w:b/>
        </w:rPr>
      </w:pPr>
    </w:p>
    <w:p w:rsidR="00A84601" w:rsidRPr="00127DD5" w:rsidRDefault="00A84601" w:rsidP="00A84601">
      <w:pPr>
        <w:pBdr>
          <w:top w:val="single" w:sz="4" w:space="1" w:color="auto"/>
          <w:left w:val="single" w:sz="4" w:space="4" w:color="auto"/>
          <w:bottom w:val="single" w:sz="4" w:space="1" w:color="auto"/>
          <w:right w:val="single" w:sz="4" w:space="4" w:color="auto"/>
        </w:pBdr>
      </w:pPr>
    </w:p>
    <w:p w:rsidR="00A84601" w:rsidRDefault="00A84601" w:rsidP="00A84601"/>
    <w:p w:rsidR="007361A8" w:rsidRDefault="007361A8" w:rsidP="00A84601"/>
    <w:p w:rsidR="00A84601" w:rsidRDefault="00A84601" w:rsidP="00A84601">
      <w:pPr>
        <w:sectPr w:rsidR="00A84601" w:rsidSect="00A84601">
          <w:footerReference w:type="default" r:id="rId17"/>
          <w:type w:val="continuous"/>
          <w:pgSz w:w="11906" w:h="16838"/>
          <w:pgMar w:top="1245" w:right="1134" w:bottom="1134" w:left="1701" w:header="426" w:footer="709" w:gutter="0"/>
          <w:cols w:space="708"/>
          <w:formProt w:val="0"/>
          <w:docGrid w:linePitch="360"/>
        </w:sectPr>
      </w:pPr>
    </w:p>
    <w:p w:rsidR="00A84601" w:rsidRDefault="00A84601" w:rsidP="00A710A8">
      <w:pPr>
        <w:pBdr>
          <w:top w:val="single" w:sz="4" w:space="1" w:color="auto"/>
          <w:left w:val="single" w:sz="4" w:space="4" w:color="auto"/>
          <w:bottom w:val="single" w:sz="4" w:space="1" w:color="auto"/>
          <w:right w:val="single" w:sz="4" w:space="4" w:color="auto"/>
        </w:pBdr>
        <w:shd w:val="clear" w:color="auto" w:fill="BFBFBF"/>
        <w:spacing w:after="0"/>
        <w:rPr>
          <w:b/>
        </w:rPr>
      </w:pPr>
      <w:r>
        <w:rPr>
          <w:b/>
        </w:rPr>
        <w:lastRenderedPageBreak/>
        <w:t xml:space="preserve">Ergebnis der Prüferin/des Prüfers </w:t>
      </w:r>
      <w:r w:rsidR="00682C2B">
        <w:rPr>
          <w:b/>
        </w:rPr>
        <w:t>zu</w:t>
      </w:r>
      <w:r w:rsidRPr="00A84601">
        <w:rPr>
          <w:b/>
        </w:rPr>
        <w:t xml:space="preserve"> „Unternehmensorganisation/</w:t>
      </w:r>
      <w:r>
        <w:rPr>
          <w:b/>
        </w:rPr>
        <w:t xml:space="preserve">und </w:t>
      </w:r>
    </w:p>
    <w:p w:rsidR="00A84601" w:rsidRPr="00A84601" w:rsidRDefault="00A84601" w:rsidP="00A710A8">
      <w:pPr>
        <w:pBdr>
          <w:top w:val="single" w:sz="4" w:space="1" w:color="auto"/>
          <w:left w:val="single" w:sz="4" w:space="4" w:color="auto"/>
          <w:bottom w:val="single" w:sz="4" w:space="1" w:color="auto"/>
          <w:right w:val="single" w:sz="4" w:space="4" w:color="auto"/>
        </w:pBdr>
        <w:shd w:val="clear" w:color="auto" w:fill="BFBFBF"/>
        <w:spacing w:after="0"/>
        <w:rPr>
          <w:b/>
        </w:rPr>
      </w:pPr>
      <w:r>
        <w:rPr>
          <w:b/>
        </w:rPr>
        <w:t>-</w:t>
      </w:r>
      <w:r w:rsidRPr="00A84601">
        <w:rPr>
          <w:b/>
        </w:rPr>
        <w:t>führung“</w:t>
      </w:r>
    </w:p>
    <w:p w:rsidR="00A84601" w:rsidRDefault="00A84601" w:rsidP="00A710A8">
      <w:pPr>
        <w:pStyle w:val="Listenabsatz"/>
        <w:pBdr>
          <w:top w:val="single" w:sz="4" w:space="1" w:color="auto"/>
          <w:left w:val="single" w:sz="4" w:space="4" w:color="auto"/>
          <w:bottom w:val="single" w:sz="4" w:space="1" w:color="auto"/>
          <w:right w:val="single" w:sz="4" w:space="4" w:color="auto"/>
        </w:pBdr>
        <w:shd w:val="clear" w:color="auto" w:fill="BFBFBF"/>
        <w:spacing w:line="240" w:lineRule="auto"/>
        <w:ind w:left="0"/>
      </w:pPr>
    </w:p>
    <w:p w:rsidR="00A84601" w:rsidRDefault="00A84601" w:rsidP="00A710A8">
      <w:pPr>
        <w:pStyle w:val="Listenabsatz"/>
        <w:pBdr>
          <w:top w:val="single" w:sz="4" w:space="1" w:color="auto"/>
          <w:left w:val="single" w:sz="4" w:space="4" w:color="auto"/>
          <w:bottom w:val="single" w:sz="4" w:space="1" w:color="auto"/>
          <w:right w:val="single" w:sz="4" w:space="4" w:color="auto"/>
        </w:pBdr>
        <w:shd w:val="clear" w:color="auto" w:fill="BFBFBF"/>
        <w:spacing w:line="240" w:lineRule="auto"/>
        <w:ind w:left="0"/>
      </w:pPr>
      <w:r>
        <w:t xml:space="preserve">Einschätzung der eingereichten Unterlagen: </w:t>
      </w:r>
      <w:r>
        <w:br/>
      </w:r>
    </w:p>
    <w:p w:rsidR="00A84601" w:rsidRDefault="00A84601" w:rsidP="00A710A8">
      <w:pPr>
        <w:pStyle w:val="Listenabsatz"/>
        <w:pBdr>
          <w:top w:val="single" w:sz="4" w:space="1" w:color="auto"/>
          <w:left w:val="single" w:sz="4" w:space="4" w:color="auto"/>
          <w:bottom w:val="single" w:sz="4" w:space="1" w:color="auto"/>
          <w:right w:val="single" w:sz="4" w:space="4" w:color="auto"/>
        </w:pBdr>
        <w:shd w:val="clear" w:color="auto" w:fill="BFBFBF"/>
        <w:spacing w:line="240" w:lineRule="auto"/>
        <w:ind w:left="0"/>
      </w:pPr>
    </w:p>
    <w:p w:rsidR="00A84601" w:rsidRDefault="00A84601" w:rsidP="00A710A8">
      <w:pPr>
        <w:pStyle w:val="Listenabsatz"/>
        <w:pBdr>
          <w:top w:val="single" w:sz="4" w:space="1" w:color="auto"/>
          <w:left w:val="single" w:sz="4" w:space="4" w:color="auto"/>
          <w:bottom w:val="single" w:sz="4" w:space="1" w:color="auto"/>
          <w:right w:val="single" w:sz="4" w:space="4" w:color="auto"/>
        </w:pBdr>
        <w:shd w:val="clear" w:color="auto" w:fill="BFBFBF"/>
        <w:spacing w:line="240" w:lineRule="auto"/>
        <w:ind w:left="0"/>
      </w:pPr>
      <w:r>
        <w:t>Feststellungen*:</w:t>
      </w:r>
    </w:p>
    <w:p w:rsidR="00A84601" w:rsidRDefault="00A84601" w:rsidP="00A710A8">
      <w:pPr>
        <w:pStyle w:val="Listenabsatz"/>
        <w:pBdr>
          <w:top w:val="single" w:sz="4" w:space="1" w:color="auto"/>
          <w:left w:val="single" w:sz="4" w:space="4" w:color="auto"/>
          <w:bottom w:val="single" w:sz="4" w:space="1" w:color="auto"/>
          <w:right w:val="single" w:sz="4" w:space="4" w:color="auto"/>
        </w:pBdr>
        <w:shd w:val="clear" w:color="auto" w:fill="BFBFBF"/>
        <w:spacing w:line="240" w:lineRule="auto"/>
        <w:ind w:left="0"/>
      </w:pPr>
    </w:p>
    <w:p w:rsidR="00A84601" w:rsidRDefault="00A84601" w:rsidP="00A710A8">
      <w:pPr>
        <w:spacing w:after="0"/>
      </w:pPr>
    </w:p>
    <w:p w:rsidR="00A84601" w:rsidRDefault="00A84601" w:rsidP="00F47D5A"/>
    <w:p w:rsidR="00A84601" w:rsidRDefault="00A84601" w:rsidP="00F47D5A">
      <w:pPr>
        <w:sectPr w:rsidR="00A84601" w:rsidSect="00EF354A">
          <w:type w:val="continuous"/>
          <w:pgSz w:w="11906" w:h="16838"/>
          <w:pgMar w:top="1245" w:right="1134" w:bottom="1134" w:left="1701" w:header="426" w:footer="709" w:gutter="0"/>
          <w:cols w:space="708"/>
          <w:docGrid w:linePitch="360"/>
        </w:sectPr>
      </w:pPr>
    </w:p>
    <w:p w:rsidR="00CC7464" w:rsidRPr="0024052F" w:rsidRDefault="00CC7464" w:rsidP="00B71940">
      <w:pPr>
        <w:pStyle w:val="berschrift1"/>
        <w:numPr>
          <w:ilvl w:val="0"/>
          <w:numId w:val="15"/>
        </w:numPr>
      </w:pPr>
      <w:bookmarkStart w:id="16" w:name="_Ref369175352"/>
      <w:r>
        <w:lastRenderedPageBreak/>
        <w:t>Organisationsziele, Kennzahlen und Indikatoren</w:t>
      </w:r>
      <w:bookmarkEnd w:id="16"/>
    </w:p>
    <w:p w:rsidR="00CC7464" w:rsidRDefault="00CC7464" w:rsidP="00D94AF4">
      <w:pPr>
        <w:pStyle w:val="AZAV"/>
        <w:spacing w:before="0" w:after="120"/>
        <w:rPr>
          <w:b/>
        </w:rPr>
      </w:pPr>
      <w:r>
        <w:rPr>
          <w:b/>
        </w:rPr>
        <w:t xml:space="preserve">AZAV-Anforderung </w:t>
      </w:r>
      <w:r w:rsidRPr="00225710">
        <w:rPr>
          <w:bCs w:val="0"/>
        </w:rPr>
        <w:t>(</w:t>
      </w:r>
      <w:r>
        <w:rPr>
          <w:bCs w:val="0"/>
        </w:rPr>
        <w:t>s.</w:t>
      </w:r>
      <w:r w:rsidRPr="00225710">
        <w:rPr>
          <w:bCs w:val="0"/>
        </w:rPr>
        <w:t xml:space="preserve"> lfd. </w:t>
      </w:r>
      <w:r>
        <w:rPr>
          <w:bCs w:val="0"/>
        </w:rPr>
        <w:t>Nr. 17</w:t>
      </w:r>
      <w:r w:rsidRPr="00225710">
        <w:rPr>
          <w:bCs w:val="0"/>
        </w:rPr>
        <w:t xml:space="preserve"> „</w:t>
      </w:r>
      <w:r>
        <w:rPr>
          <w:bCs w:val="0"/>
        </w:rPr>
        <w:t>ZAZAVplus-</w:t>
      </w:r>
      <w:r w:rsidRPr="00225710">
        <w:rPr>
          <w:bCs w:val="0"/>
        </w:rPr>
        <w:t>Prüfkriterien und –verfahren“)</w:t>
      </w:r>
    </w:p>
    <w:p w:rsidR="00CC7464" w:rsidRPr="0024052F" w:rsidRDefault="00CC7464" w:rsidP="00D94AF4">
      <w:pPr>
        <w:pStyle w:val="AZAV"/>
        <w:spacing w:before="0" w:after="120"/>
        <w:rPr>
          <w:b/>
        </w:rPr>
      </w:pPr>
      <w:r w:rsidRPr="0024052F">
        <w:rPr>
          <w:b/>
        </w:rPr>
        <w:t>Zielvereinbarungen</w:t>
      </w:r>
    </w:p>
    <w:p w:rsidR="00CC7464" w:rsidRDefault="00CC7464" w:rsidP="00F47D5A">
      <w:pPr>
        <w:pStyle w:val="AZAV"/>
      </w:pPr>
      <w:r w:rsidRPr="00B02CE3">
        <w:t>Dokumentation zu Zielvereinbarungen und zur Messung der Zielerreichung sowie Nachwe</w:t>
      </w:r>
      <w:r>
        <w:t>is, dass auf Grundlage der erho</w:t>
      </w:r>
      <w:r w:rsidRPr="00B02CE3">
        <w:t>benen Kennzahlen oder Indikatoren Optimierungsprozesse ei</w:t>
      </w:r>
      <w:r w:rsidRPr="00B02CE3">
        <w:t>n</w:t>
      </w:r>
      <w:r w:rsidRPr="00B02CE3">
        <w:t>geleitet werden.</w:t>
      </w:r>
      <w:r>
        <w:t xml:space="preserve"> </w:t>
      </w:r>
      <w:r w:rsidRPr="00B02CE3">
        <w:t>Insbesondere müssen vorliegen:</w:t>
      </w:r>
    </w:p>
    <w:p w:rsidR="00CC7464" w:rsidRPr="00B02CE3" w:rsidRDefault="00CC7464" w:rsidP="00B71940">
      <w:pPr>
        <w:pStyle w:val="AZAV"/>
        <w:numPr>
          <w:ilvl w:val="0"/>
          <w:numId w:val="10"/>
        </w:numPr>
        <w:spacing w:before="0" w:after="0"/>
      </w:pPr>
      <w:r w:rsidRPr="00B02CE3">
        <w:t>Zusammenstellung aller Kennzahlen und Indikatoren</w:t>
      </w:r>
    </w:p>
    <w:p w:rsidR="00CC7464" w:rsidRPr="00B02CE3" w:rsidRDefault="00CC7464" w:rsidP="00B71940">
      <w:pPr>
        <w:pStyle w:val="AZAV"/>
        <w:numPr>
          <w:ilvl w:val="0"/>
          <w:numId w:val="10"/>
        </w:numPr>
        <w:spacing w:before="0" w:after="0"/>
      </w:pPr>
      <w:r w:rsidRPr="00B02CE3">
        <w:t>Zielvereinbarungen in Bezug auf das Unternehmen,</w:t>
      </w:r>
    </w:p>
    <w:p w:rsidR="00CC7464" w:rsidRPr="00B02CE3" w:rsidRDefault="00CC7464" w:rsidP="00B71940">
      <w:pPr>
        <w:pStyle w:val="AZAV"/>
        <w:numPr>
          <w:ilvl w:val="0"/>
          <w:numId w:val="10"/>
        </w:numPr>
        <w:spacing w:before="0" w:after="0"/>
      </w:pPr>
      <w:r w:rsidRPr="00B02CE3">
        <w:t>Geschäftsprozesse und die Maßnahmen</w:t>
      </w:r>
    </w:p>
    <w:p w:rsidR="00CC7464" w:rsidRPr="00B02CE3" w:rsidRDefault="00CC7464" w:rsidP="00B71940">
      <w:pPr>
        <w:pStyle w:val="AZAV"/>
        <w:numPr>
          <w:ilvl w:val="0"/>
          <w:numId w:val="10"/>
        </w:numPr>
        <w:spacing w:before="0" w:after="0"/>
      </w:pPr>
      <w:r w:rsidRPr="00B02CE3">
        <w:t>aktuelle Messergebnisse des Grades der Zielerreichung</w:t>
      </w:r>
    </w:p>
    <w:p w:rsidR="00CC7464" w:rsidRPr="00B02CE3" w:rsidRDefault="00CC7464" w:rsidP="00B71940">
      <w:pPr>
        <w:pStyle w:val="AZAV"/>
        <w:numPr>
          <w:ilvl w:val="0"/>
          <w:numId w:val="10"/>
        </w:numPr>
        <w:spacing w:before="0" w:after="0"/>
      </w:pPr>
      <w:r w:rsidRPr="00B02CE3">
        <w:t>abgeleitete Verbesserungsschwerpunkte</w:t>
      </w:r>
    </w:p>
    <w:p w:rsidR="00CC7464" w:rsidRPr="00B02CE3" w:rsidRDefault="00CC7464" w:rsidP="00F47D5A">
      <w:pPr>
        <w:pStyle w:val="Listenabsatz"/>
        <w:spacing w:line="240" w:lineRule="auto"/>
        <w:ind w:left="0"/>
        <w:rPr>
          <w:rFonts w:cs="Arial"/>
          <w:szCs w:val="22"/>
        </w:rPr>
      </w:pPr>
    </w:p>
    <w:p w:rsidR="00CC7464" w:rsidRPr="00B02CE3" w:rsidRDefault="00CC7464" w:rsidP="00F47D5A">
      <w:pPr>
        <w:spacing w:after="240"/>
        <w:rPr>
          <w:rFonts w:cs="Arial"/>
          <w:b/>
          <w:szCs w:val="22"/>
        </w:rPr>
      </w:pPr>
      <w:r w:rsidRPr="00B02CE3">
        <w:rPr>
          <w:rFonts w:cs="Arial"/>
          <w:b/>
          <w:szCs w:val="22"/>
        </w:rPr>
        <w:t xml:space="preserve">Ergänzende </w:t>
      </w:r>
      <w:r>
        <w:rPr>
          <w:rFonts w:cs="Arial"/>
          <w:b/>
          <w:szCs w:val="22"/>
        </w:rPr>
        <w:t>ZAZAVplus-</w:t>
      </w:r>
      <w:r w:rsidRPr="00B02CE3">
        <w:rPr>
          <w:rFonts w:cs="Arial"/>
          <w:b/>
          <w:szCs w:val="22"/>
        </w:rPr>
        <w:t>Anforderung</w:t>
      </w:r>
    </w:p>
    <w:p w:rsidR="00CC7464" w:rsidRDefault="00CC7464" w:rsidP="00F47D5A">
      <w:pPr>
        <w:tabs>
          <w:tab w:val="left" w:pos="284"/>
        </w:tabs>
        <w:rPr>
          <w:rFonts w:cs="Arial"/>
          <w:szCs w:val="22"/>
        </w:rPr>
      </w:pPr>
      <w:r w:rsidRPr="00B02CE3">
        <w:rPr>
          <w:rFonts w:cs="Arial"/>
          <w:szCs w:val="22"/>
        </w:rPr>
        <w:t xml:space="preserve">Die </w:t>
      </w:r>
      <w:r>
        <w:rPr>
          <w:rFonts w:cs="Arial"/>
          <w:szCs w:val="22"/>
        </w:rPr>
        <w:t>obigen</w:t>
      </w:r>
      <w:r w:rsidRPr="00B02CE3">
        <w:rPr>
          <w:rFonts w:cs="Arial"/>
          <w:szCs w:val="22"/>
        </w:rPr>
        <w:t xml:space="preserve"> Anforderungen zur Zielerreichung müssen auf den NEBG geförderten Bildung</w:t>
      </w:r>
      <w:r w:rsidRPr="00B02CE3">
        <w:rPr>
          <w:rFonts w:cs="Arial"/>
          <w:szCs w:val="22"/>
        </w:rPr>
        <w:t>s</w:t>
      </w:r>
      <w:r w:rsidRPr="00B02CE3">
        <w:rPr>
          <w:rFonts w:cs="Arial"/>
          <w:szCs w:val="22"/>
        </w:rPr>
        <w:t>bereich übertragen werden. Ausnahme ist der Unterpunkt „Geschäftsprozesse und die Ma</w:t>
      </w:r>
      <w:r w:rsidRPr="00B02CE3">
        <w:rPr>
          <w:rFonts w:cs="Arial"/>
          <w:szCs w:val="22"/>
        </w:rPr>
        <w:t>ß</w:t>
      </w:r>
      <w:r w:rsidRPr="00B02CE3">
        <w:rPr>
          <w:rFonts w:cs="Arial"/>
          <w:szCs w:val="22"/>
        </w:rPr>
        <w:t>nahmen“. Hierzu wird der Mindeststandard durch das AZAV-Zertifikat nachgewiesen.</w:t>
      </w:r>
    </w:p>
    <w:p w:rsidR="00CC7464" w:rsidRPr="00255BDB" w:rsidRDefault="00CC7464" w:rsidP="00255BDB">
      <w:pPr>
        <w:tabs>
          <w:tab w:val="left" w:pos="284"/>
        </w:tabs>
        <w:rPr>
          <w:rFonts w:cs="Arial"/>
          <w:szCs w:val="22"/>
        </w:rPr>
      </w:pPr>
      <w:r w:rsidRPr="00255BDB">
        <w:rPr>
          <w:rFonts w:cs="Arial"/>
          <w:szCs w:val="22"/>
        </w:rPr>
        <w:t>Zielvereinbarungen in Be</w:t>
      </w:r>
      <w:r>
        <w:rPr>
          <w:rFonts w:cs="Arial"/>
          <w:szCs w:val="22"/>
        </w:rPr>
        <w:t>zug auf das Unternehmen sind z.</w:t>
      </w:r>
      <w:r w:rsidRPr="00255BDB">
        <w:rPr>
          <w:rFonts w:cs="Arial"/>
          <w:szCs w:val="22"/>
        </w:rPr>
        <w:t>B. strategische Ziele, Organisat</w:t>
      </w:r>
      <w:r w:rsidRPr="00255BDB">
        <w:rPr>
          <w:rFonts w:cs="Arial"/>
          <w:szCs w:val="22"/>
        </w:rPr>
        <w:t>i</w:t>
      </w:r>
      <w:r w:rsidRPr="00255BDB">
        <w:rPr>
          <w:rFonts w:cs="Arial"/>
          <w:szCs w:val="22"/>
        </w:rPr>
        <w:t>ons- oder Qualitätsentwicklungsziele. Die Ziele müssen sinnvoll terminiert sein; es gibt keine Verpflichtung zu einem jährlichen Rhythmus.</w:t>
      </w:r>
    </w:p>
    <w:p w:rsidR="00CC7464" w:rsidRPr="00D6407F" w:rsidRDefault="00CC7464" w:rsidP="00D6407F">
      <w:r>
        <w:t>G</w:t>
      </w:r>
      <w:r w:rsidRPr="00D6407F">
        <w:t>eeignete Nachweisdokumente einreichen</w:t>
      </w:r>
      <w:r>
        <w:t>.</w:t>
      </w:r>
      <w:r w:rsidRPr="00D6407F">
        <w:br/>
        <w:t>Die Managementbewertung wird i.d.R. eines der Dokumente sein</w:t>
      </w:r>
      <w:r>
        <w:t xml:space="preserve"> (vgl. Kapitel </w:t>
      </w:r>
      <w:r>
        <w:fldChar w:fldCharType="begin"/>
      </w:r>
      <w:r>
        <w:instrText xml:space="preserve"> REF _Ref369175341 \w \p \h </w:instrText>
      </w:r>
      <w:r>
        <w:fldChar w:fldCharType="separate"/>
      </w:r>
      <w:r w:rsidR="00852DFB">
        <w:t>2 oben</w:t>
      </w:r>
      <w:r>
        <w:fldChar w:fldCharType="end"/>
      </w:r>
      <w:r>
        <w:t xml:space="preserve"> </w:t>
      </w:r>
      <w:r>
        <w:fldChar w:fldCharType="begin"/>
      </w:r>
      <w:r>
        <w:instrText xml:space="preserve"> REF _Ref369175341 \h </w:instrText>
      </w:r>
      <w:r>
        <w:fldChar w:fldCharType="separate"/>
      </w:r>
      <w:r w:rsidR="00852DFB" w:rsidRPr="00726AA5">
        <w:t>Unte</w:t>
      </w:r>
      <w:r w:rsidR="00852DFB" w:rsidRPr="00726AA5">
        <w:t>r</w:t>
      </w:r>
      <w:r w:rsidR="00852DFB" w:rsidRPr="00726AA5">
        <w:t>nehmensorganisation und –</w:t>
      </w:r>
      <w:proofErr w:type="spellStart"/>
      <w:r w:rsidR="00852DFB" w:rsidRPr="00726AA5">
        <w:t>führung</w:t>
      </w:r>
      <w:proofErr w:type="spellEnd"/>
      <w:r>
        <w:fldChar w:fldCharType="end"/>
      </w:r>
      <w:r w:rsidRPr="00D6407F">
        <w:t>). Soweit zutreffend weitere Dokumente für den vollstä</w:t>
      </w:r>
      <w:r w:rsidRPr="00D6407F">
        <w:t>n</w:t>
      </w:r>
      <w:r w:rsidRPr="00D6407F">
        <w:t>digen Nachweis einreichen.</w:t>
      </w:r>
    </w:p>
    <w:p w:rsidR="00CC7464" w:rsidRDefault="00CC7464" w:rsidP="00F47D5A">
      <w:pPr>
        <w:tabs>
          <w:tab w:val="left" w:pos="6716"/>
        </w:tabs>
        <w:rPr>
          <w:rFonts w:cs="Arial"/>
          <w:szCs w:val="22"/>
        </w:rPr>
      </w:pPr>
    </w:p>
    <w:p w:rsidR="00A84601" w:rsidRDefault="00A84601" w:rsidP="00A84601">
      <w:pPr>
        <w:pBdr>
          <w:top w:val="single" w:sz="4" w:space="1" w:color="auto"/>
          <w:left w:val="single" w:sz="4" w:space="4" w:color="auto"/>
          <w:bottom w:val="single" w:sz="4" w:space="1" w:color="auto"/>
          <w:right w:val="single" w:sz="4" w:space="4" w:color="auto"/>
        </w:pBdr>
        <w:rPr>
          <w:b/>
        </w:rPr>
      </w:pPr>
      <w:r w:rsidRPr="00A15CB5">
        <w:rPr>
          <w:b/>
        </w:rPr>
        <w:t>Ihren Tex</w:t>
      </w:r>
      <w:r w:rsidR="00CB4F6B">
        <w:rPr>
          <w:b/>
        </w:rPr>
        <w:t>t</w:t>
      </w:r>
      <w:r w:rsidRPr="00A15CB5">
        <w:rPr>
          <w:b/>
        </w:rPr>
        <w:t xml:space="preserve"> oder Verweis auf Anlagen einfügen.</w:t>
      </w:r>
    </w:p>
    <w:p w:rsidR="00EA0A32" w:rsidRDefault="00EA0A32" w:rsidP="00A84601">
      <w:pPr>
        <w:pBdr>
          <w:top w:val="single" w:sz="4" w:space="1" w:color="auto"/>
          <w:left w:val="single" w:sz="4" w:space="4" w:color="auto"/>
          <w:bottom w:val="single" w:sz="4" w:space="1" w:color="auto"/>
          <w:right w:val="single" w:sz="4" w:space="4" w:color="auto"/>
        </w:pBdr>
        <w:rPr>
          <w:b/>
        </w:rPr>
      </w:pPr>
    </w:p>
    <w:p w:rsidR="00EA0A32" w:rsidRDefault="00EA0A32" w:rsidP="00A84601">
      <w:pPr>
        <w:pBdr>
          <w:top w:val="single" w:sz="4" w:space="1" w:color="auto"/>
          <w:left w:val="single" w:sz="4" w:space="4" w:color="auto"/>
          <w:bottom w:val="single" w:sz="4" w:space="1" w:color="auto"/>
          <w:right w:val="single" w:sz="4" w:space="4" w:color="auto"/>
        </w:pBdr>
        <w:rPr>
          <w:b/>
        </w:rPr>
      </w:pPr>
    </w:p>
    <w:p w:rsidR="00EA0A32" w:rsidRDefault="00EA0A32" w:rsidP="00A84601">
      <w:pPr>
        <w:pBdr>
          <w:top w:val="single" w:sz="4" w:space="1" w:color="auto"/>
          <w:left w:val="single" w:sz="4" w:space="4" w:color="auto"/>
          <w:bottom w:val="single" w:sz="4" w:space="1" w:color="auto"/>
          <w:right w:val="single" w:sz="4" w:space="4" w:color="auto"/>
        </w:pBdr>
      </w:pPr>
    </w:p>
    <w:p w:rsidR="00A84601" w:rsidRDefault="00A84601" w:rsidP="00A84601"/>
    <w:p w:rsidR="00A84601" w:rsidRDefault="00A84601" w:rsidP="00A84601">
      <w:pPr>
        <w:sectPr w:rsidR="00A84601" w:rsidSect="00A84601">
          <w:pgSz w:w="11906" w:h="16838"/>
          <w:pgMar w:top="1245" w:right="1134" w:bottom="1134" w:left="1701" w:header="426" w:footer="709" w:gutter="0"/>
          <w:cols w:space="708"/>
          <w:formProt w:val="0"/>
          <w:docGrid w:linePitch="360"/>
        </w:sectPr>
      </w:pPr>
    </w:p>
    <w:p w:rsidR="00A84601" w:rsidRPr="00EA0A32" w:rsidRDefault="00A710A8" w:rsidP="00A84601">
      <w:pPr>
        <w:pBdr>
          <w:top w:val="single" w:sz="4" w:space="1" w:color="auto"/>
          <w:left w:val="single" w:sz="4" w:space="4" w:color="auto"/>
          <w:bottom w:val="single" w:sz="4" w:space="1" w:color="auto"/>
          <w:right w:val="single" w:sz="4" w:space="4" w:color="auto"/>
        </w:pBdr>
        <w:shd w:val="clear" w:color="auto" w:fill="BFBFBF"/>
        <w:rPr>
          <w:b/>
        </w:rPr>
      </w:pPr>
      <w:r w:rsidRPr="00A710A8">
        <w:rPr>
          <w:b/>
        </w:rPr>
        <w:lastRenderedPageBreak/>
        <w:t xml:space="preserve">Ergebnis der Prüferin/des Prüfers zu </w:t>
      </w:r>
      <w:r w:rsidR="00A84601">
        <w:rPr>
          <w:b/>
        </w:rPr>
        <w:t>„</w:t>
      </w:r>
      <w:r w:rsidR="00A84601" w:rsidRPr="00EA0A32">
        <w:rPr>
          <w:b/>
        </w:rPr>
        <w:fldChar w:fldCharType="begin"/>
      </w:r>
      <w:r w:rsidR="00A84601" w:rsidRPr="00EA0A32">
        <w:rPr>
          <w:b/>
        </w:rPr>
        <w:instrText xml:space="preserve"> STYLEREF  "Überschrift 1" \l  \* MERGEFORMAT </w:instrText>
      </w:r>
      <w:r w:rsidR="00A84601" w:rsidRPr="00EA0A32">
        <w:rPr>
          <w:b/>
        </w:rPr>
        <w:fldChar w:fldCharType="separate"/>
      </w:r>
      <w:r w:rsidR="00852DFB">
        <w:rPr>
          <w:b/>
          <w:noProof/>
        </w:rPr>
        <w:t>Organisationsziele, Kennzahlen und Indikat</w:t>
      </w:r>
      <w:r w:rsidR="00852DFB">
        <w:rPr>
          <w:b/>
          <w:noProof/>
        </w:rPr>
        <w:t>o</w:t>
      </w:r>
      <w:r w:rsidR="00852DFB">
        <w:rPr>
          <w:b/>
          <w:noProof/>
        </w:rPr>
        <w:t>ren</w:t>
      </w:r>
      <w:r w:rsidR="00A84601" w:rsidRPr="00EA0A32">
        <w:rPr>
          <w:b/>
        </w:rPr>
        <w:fldChar w:fldCharType="end"/>
      </w:r>
      <w:r w:rsidR="00A84601" w:rsidRPr="00EA0A32">
        <w:rPr>
          <w:b/>
        </w:rPr>
        <w:t>“</w:t>
      </w:r>
    </w:p>
    <w:p w:rsidR="00A84601" w:rsidRDefault="00A84601" w:rsidP="00A84601">
      <w:pPr>
        <w:pStyle w:val="Listenabsatz"/>
        <w:numPr>
          <w:ilvl w:val="0"/>
          <w:numId w:val="5"/>
        </w:numPr>
        <w:pBdr>
          <w:top w:val="single" w:sz="4" w:space="1" w:color="auto"/>
          <w:left w:val="single" w:sz="4" w:space="4" w:color="auto"/>
          <w:bottom w:val="single" w:sz="4" w:space="1" w:color="auto"/>
          <w:right w:val="single" w:sz="4" w:space="4" w:color="auto"/>
        </w:pBdr>
        <w:shd w:val="clear" w:color="auto" w:fill="BFBFBF"/>
      </w:pPr>
      <w:r>
        <w:t>Einschätzung der eingereichten Unterlagen:</w:t>
      </w:r>
      <w:r>
        <w:br/>
      </w:r>
      <w:r>
        <w:br/>
      </w:r>
    </w:p>
    <w:p w:rsidR="00A84601" w:rsidRDefault="00A84601" w:rsidP="00A84601">
      <w:pPr>
        <w:pStyle w:val="Listenabsatz"/>
        <w:numPr>
          <w:ilvl w:val="0"/>
          <w:numId w:val="5"/>
        </w:numPr>
        <w:pBdr>
          <w:top w:val="single" w:sz="4" w:space="1" w:color="auto"/>
          <w:left w:val="single" w:sz="4" w:space="4" w:color="auto"/>
          <w:bottom w:val="single" w:sz="4" w:space="1" w:color="auto"/>
          <w:right w:val="single" w:sz="4" w:space="4" w:color="auto"/>
        </w:pBdr>
        <w:shd w:val="clear" w:color="auto" w:fill="BFBFBF"/>
      </w:pPr>
      <w:r>
        <w:t>Feststellungen*:</w:t>
      </w:r>
      <w:r>
        <w:br/>
      </w:r>
    </w:p>
    <w:p w:rsidR="00A84601" w:rsidRDefault="00A84601" w:rsidP="00A84601">
      <w:pPr>
        <w:sectPr w:rsidR="00A84601" w:rsidSect="00EF354A">
          <w:type w:val="continuous"/>
          <w:pgSz w:w="11906" w:h="16838"/>
          <w:pgMar w:top="1245" w:right="1134" w:bottom="1134" w:left="1701" w:header="426" w:footer="709" w:gutter="0"/>
          <w:cols w:space="708"/>
          <w:docGrid w:linePitch="360"/>
        </w:sectPr>
      </w:pPr>
    </w:p>
    <w:p w:rsidR="00CC7464" w:rsidRPr="00D058D6" w:rsidRDefault="00CC7464" w:rsidP="00B71940">
      <w:pPr>
        <w:pStyle w:val="berschrift1"/>
        <w:numPr>
          <w:ilvl w:val="0"/>
          <w:numId w:val="15"/>
        </w:numPr>
      </w:pPr>
      <w:bookmarkStart w:id="17" w:name="_Ref369175361"/>
      <w:r>
        <w:lastRenderedPageBreak/>
        <w:t>Qualifizierung und Fortbildung des Personals</w:t>
      </w:r>
      <w:bookmarkEnd w:id="17"/>
    </w:p>
    <w:p w:rsidR="00CC7464" w:rsidRDefault="00CC7464" w:rsidP="00D94AF4">
      <w:pPr>
        <w:pStyle w:val="AZAV"/>
        <w:spacing w:before="0" w:after="120"/>
        <w:rPr>
          <w:b/>
        </w:rPr>
      </w:pPr>
      <w:r>
        <w:rPr>
          <w:b/>
        </w:rPr>
        <w:t xml:space="preserve">AZAV-Anforderung </w:t>
      </w:r>
      <w:r w:rsidRPr="00225710">
        <w:rPr>
          <w:bCs w:val="0"/>
        </w:rPr>
        <w:t>(</w:t>
      </w:r>
      <w:r>
        <w:rPr>
          <w:bCs w:val="0"/>
        </w:rPr>
        <w:t>s.</w:t>
      </w:r>
      <w:r w:rsidRPr="00225710">
        <w:rPr>
          <w:bCs w:val="0"/>
        </w:rPr>
        <w:t xml:space="preserve"> lfd. </w:t>
      </w:r>
      <w:r>
        <w:rPr>
          <w:bCs w:val="0"/>
        </w:rPr>
        <w:t>Nr. 16</w:t>
      </w:r>
      <w:r w:rsidRPr="00225710">
        <w:rPr>
          <w:bCs w:val="0"/>
        </w:rPr>
        <w:t xml:space="preserve"> „</w:t>
      </w:r>
      <w:r>
        <w:rPr>
          <w:bCs w:val="0"/>
        </w:rPr>
        <w:t>ZAZAVplus-</w:t>
      </w:r>
      <w:r w:rsidRPr="00225710">
        <w:rPr>
          <w:bCs w:val="0"/>
        </w:rPr>
        <w:t>Prüfkriterien und –verfahren“)</w:t>
      </w:r>
    </w:p>
    <w:p w:rsidR="00CC7464" w:rsidRPr="00D058D6" w:rsidRDefault="00CC7464" w:rsidP="00D94AF4">
      <w:pPr>
        <w:pStyle w:val="AZAV"/>
        <w:spacing w:before="0" w:after="120"/>
        <w:rPr>
          <w:b/>
        </w:rPr>
      </w:pPr>
      <w:r w:rsidRPr="00D058D6">
        <w:rPr>
          <w:rFonts w:cs="Times New Roman"/>
          <w:b/>
          <w:szCs w:val="28"/>
        </w:rPr>
        <w:t>Qualifizierung und Fortbildung der Leitung und der Lehr- und Fachkräfte</w:t>
      </w:r>
    </w:p>
    <w:p w:rsidR="00CC7464" w:rsidRDefault="00CC7464" w:rsidP="00F47D5A">
      <w:pPr>
        <w:pStyle w:val="AZAV"/>
      </w:pPr>
      <w:r w:rsidRPr="00B02CE3">
        <w:t>Ein Konzept zur Qualifizierung und Fortbildung der Leitung und der Lehr- und Fachkräfte muss vorliegen. Das Konzept muss die fachliche und pädagogische Weiterbildung der Fach-/ Lehr</w:t>
      </w:r>
      <w:r>
        <w:t>kräfte ausweisen.</w:t>
      </w:r>
    </w:p>
    <w:p w:rsidR="00CC7464" w:rsidRPr="00B02CE3" w:rsidRDefault="00CC7464" w:rsidP="00F47D5A">
      <w:pPr>
        <w:spacing w:after="240"/>
        <w:rPr>
          <w:rFonts w:cs="Arial"/>
          <w:b/>
          <w:szCs w:val="22"/>
        </w:rPr>
      </w:pPr>
      <w:r w:rsidRPr="00B02CE3">
        <w:rPr>
          <w:rFonts w:cs="Arial"/>
          <w:b/>
          <w:szCs w:val="22"/>
        </w:rPr>
        <w:t xml:space="preserve">Ergänzende </w:t>
      </w:r>
      <w:r>
        <w:rPr>
          <w:rFonts w:cs="Arial"/>
          <w:b/>
          <w:szCs w:val="22"/>
        </w:rPr>
        <w:t>ZAZAVplus-</w:t>
      </w:r>
      <w:r w:rsidRPr="00B02CE3">
        <w:rPr>
          <w:rFonts w:cs="Arial"/>
          <w:b/>
          <w:szCs w:val="22"/>
        </w:rPr>
        <w:t>Anforderung</w:t>
      </w:r>
    </w:p>
    <w:p w:rsidR="00CC7464" w:rsidRDefault="00CC7464" w:rsidP="00F47D5A">
      <w:pPr>
        <w:tabs>
          <w:tab w:val="left" w:pos="6716"/>
        </w:tabs>
        <w:rPr>
          <w:rFonts w:cs="Arial"/>
          <w:szCs w:val="22"/>
        </w:rPr>
      </w:pPr>
      <w:r w:rsidRPr="00B02CE3">
        <w:rPr>
          <w:rFonts w:cs="Arial"/>
          <w:szCs w:val="22"/>
        </w:rPr>
        <w:t>Das Konzept</w:t>
      </w:r>
      <w:r>
        <w:rPr>
          <w:rFonts w:cs="Arial"/>
          <w:szCs w:val="22"/>
        </w:rPr>
        <w:t>, dies kann auch</w:t>
      </w:r>
      <w:r w:rsidRPr="00255BDB">
        <w:rPr>
          <w:rFonts w:cs="Arial"/>
          <w:szCs w:val="22"/>
        </w:rPr>
        <w:t xml:space="preserve"> eine Fortbildungsplanung sein</w:t>
      </w:r>
      <w:r>
        <w:rPr>
          <w:rFonts w:cs="Arial"/>
          <w:szCs w:val="22"/>
        </w:rPr>
        <w:t>,</w:t>
      </w:r>
      <w:r w:rsidRPr="00B02CE3">
        <w:rPr>
          <w:rFonts w:cs="Arial"/>
          <w:szCs w:val="22"/>
        </w:rPr>
        <w:t xml:space="preserve"> muss auch die </w:t>
      </w:r>
      <w:r w:rsidRPr="00334672">
        <w:rPr>
          <w:rFonts w:cs="Arial"/>
          <w:szCs w:val="22"/>
        </w:rPr>
        <w:t>Lehr- und Fac</w:t>
      </w:r>
      <w:r w:rsidRPr="00334672">
        <w:rPr>
          <w:rFonts w:cs="Arial"/>
          <w:szCs w:val="22"/>
        </w:rPr>
        <w:t>h</w:t>
      </w:r>
      <w:r w:rsidRPr="00334672">
        <w:rPr>
          <w:rFonts w:cs="Arial"/>
          <w:szCs w:val="22"/>
        </w:rPr>
        <w:t>kräfte des NEBG geförderten Bildungsbereichs berücksichtigen.</w:t>
      </w:r>
    </w:p>
    <w:p w:rsidR="00CC7464" w:rsidRDefault="00CC7464" w:rsidP="00D6407F">
      <w:pPr>
        <w:tabs>
          <w:tab w:val="left" w:pos="6716"/>
        </w:tabs>
        <w:rPr>
          <w:rFonts w:cs="Arial"/>
          <w:szCs w:val="22"/>
        </w:rPr>
      </w:pPr>
      <w:r>
        <w:rPr>
          <w:rFonts w:cs="Arial"/>
          <w:szCs w:val="22"/>
        </w:rPr>
        <w:t>Geeignete</w:t>
      </w:r>
      <w:r w:rsidRPr="00D6407F">
        <w:rPr>
          <w:rFonts w:cs="Arial"/>
          <w:szCs w:val="22"/>
        </w:rPr>
        <w:t xml:space="preserve"> Nachweisdokument</w:t>
      </w:r>
      <w:r>
        <w:rPr>
          <w:rFonts w:cs="Arial"/>
          <w:szCs w:val="22"/>
        </w:rPr>
        <w:t>e</w:t>
      </w:r>
      <w:r w:rsidRPr="00D6407F">
        <w:rPr>
          <w:rFonts w:cs="Arial"/>
          <w:szCs w:val="22"/>
        </w:rPr>
        <w:t xml:space="preserve"> einreichen (z.B. Konzeptpapier, (jährliche) Fortbildungspl</w:t>
      </w:r>
      <w:r w:rsidRPr="00D6407F">
        <w:rPr>
          <w:rFonts w:cs="Arial"/>
          <w:szCs w:val="22"/>
        </w:rPr>
        <w:t>a</w:t>
      </w:r>
      <w:r w:rsidRPr="00D6407F">
        <w:rPr>
          <w:rFonts w:cs="Arial"/>
          <w:szCs w:val="22"/>
        </w:rPr>
        <w:t>nung).</w:t>
      </w:r>
    </w:p>
    <w:p w:rsidR="00CC7464" w:rsidRPr="00D6407F" w:rsidRDefault="00CC7464" w:rsidP="00D6407F">
      <w:pPr>
        <w:tabs>
          <w:tab w:val="left" w:pos="6716"/>
        </w:tabs>
        <w:rPr>
          <w:rFonts w:cs="Arial"/>
          <w:szCs w:val="22"/>
        </w:rPr>
      </w:pPr>
    </w:p>
    <w:p w:rsidR="00CC7464" w:rsidRDefault="00CC7464" w:rsidP="00F47D5A">
      <w:pPr>
        <w:tabs>
          <w:tab w:val="left" w:pos="6716"/>
        </w:tabs>
        <w:rPr>
          <w:rFonts w:cs="Arial"/>
          <w:szCs w:val="22"/>
        </w:rPr>
        <w:sectPr w:rsidR="00CC7464" w:rsidSect="00EF354A">
          <w:pgSz w:w="11906" w:h="16838"/>
          <w:pgMar w:top="1245" w:right="1134" w:bottom="1134" w:left="1701" w:header="426" w:footer="709" w:gutter="0"/>
          <w:cols w:space="708"/>
          <w:docGrid w:linePitch="360"/>
        </w:sectPr>
      </w:pPr>
    </w:p>
    <w:p w:rsidR="006648ED" w:rsidRDefault="006648ED" w:rsidP="00DE0A42">
      <w:pPr>
        <w:pBdr>
          <w:top w:val="single" w:sz="4" w:space="1" w:color="auto"/>
          <w:left w:val="single" w:sz="4" w:space="4" w:color="auto"/>
          <w:bottom w:val="single" w:sz="4" w:space="1" w:color="auto"/>
          <w:right w:val="single" w:sz="4" w:space="4" w:color="auto"/>
        </w:pBdr>
        <w:rPr>
          <w:b/>
        </w:rPr>
      </w:pPr>
      <w:r w:rsidRPr="006648ED">
        <w:rPr>
          <w:b/>
        </w:rPr>
        <w:lastRenderedPageBreak/>
        <w:t>Ihren Text oder Verweis auf Anlagen einfügen.</w:t>
      </w:r>
    </w:p>
    <w:p w:rsidR="00EA0A32" w:rsidRDefault="00EA0A32" w:rsidP="00DE0A42">
      <w:pPr>
        <w:pBdr>
          <w:top w:val="single" w:sz="4" w:space="1" w:color="auto"/>
          <w:left w:val="single" w:sz="4" w:space="4" w:color="auto"/>
          <w:bottom w:val="single" w:sz="4" w:space="1" w:color="auto"/>
          <w:right w:val="single" w:sz="4" w:space="4" w:color="auto"/>
        </w:pBdr>
        <w:rPr>
          <w:b/>
        </w:rPr>
      </w:pPr>
    </w:p>
    <w:p w:rsidR="00EA0A32" w:rsidRDefault="00EA0A32" w:rsidP="00DE0A42">
      <w:pPr>
        <w:pBdr>
          <w:top w:val="single" w:sz="4" w:space="1" w:color="auto"/>
          <w:left w:val="single" w:sz="4" w:space="4" w:color="auto"/>
          <w:bottom w:val="single" w:sz="4" w:space="1" w:color="auto"/>
          <w:right w:val="single" w:sz="4" w:space="4" w:color="auto"/>
        </w:pBdr>
        <w:rPr>
          <w:b/>
        </w:rPr>
      </w:pPr>
    </w:p>
    <w:p w:rsidR="00EA0A32" w:rsidRDefault="00EA0A32" w:rsidP="00DE0A42">
      <w:pPr>
        <w:pBdr>
          <w:top w:val="single" w:sz="4" w:space="1" w:color="auto"/>
          <w:left w:val="single" w:sz="4" w:space="4" w:color="auto"/>
          <w:bottom w:val="single" w:sz="4" w:space="1" w:color="auto"/>
          <w:right w:val="single" w:sz="4" w:space="4" w:color="auto"/>
        </w:pBdr>
      </w:pPr>
    </w:p>
    <w:p w:rsidR="00CC7464" w:rsidRPr="006F58EC" w:rsidRDefault="00CC7464" w:rsidP="00DE0A42">
      <w:pPr>
        <w:pBdr>
          <w:top w:val="single" w:sz="4" w:space="1" w:color="auto"/>
          <w:left w:val="single" w:sz="4" w:space="4" w:color="auto"/>
          <w:bottom w:val="single" w:sz="4" w:space="1" w:color="auto"/>
          <w:right w:val="single" w:sz="4" w:space="4" w:color="auto"/>
        </w:pBdr>
        <w:sectPr w:rsidR="00CC7464" w:rsidRPr="006F58EC" w:rsidSect="00EF354A">
          <w:type w:val="continuous"/>
          <w:pgSz w:w="11906" w:h="16838"/>
          <w:pgMar w:top="1245" w:right="1134" w:bottom="1134" w:left="1701" w:header="426" w:footer="709" w:gutter="0"/>
          <w:cols w:space="708"/>
          <w:formProt w:val="0"/>
          <w:docGrid w:linePitch="360"/>
        </w:sectPr>
      </w:pPr>
    </w:p>
    <w:p w:rsidR="00CC7464" w:rsidRDefault="00CC7464" w:rsidP="00F47D5A"/>
    <w:p w:rsidR="00CC7464" w:rsidRPr="00DA0DD8" w:rsidRDefault="00A710A8" w:rsidP="00F47D5A">
      <w:pPr>
        <w:pBdr>
          <w:top w:val="single" w:sz="4" w:space="1" w:color="auto"/>
          <w:left w:val="single" w:sz="4" w:space="4" w:color="auto"/>
          <w:bottom w:val="single" w:sz="4" w:space="1" w:color="auto"/>
          <w:right w:val="single" w:sz="4" w:space="4" w:color="auto"/>
        </w:pBdr>
        <w:shd w:val="clear" w:color="auto" w:fill="BFBFBF"/>
        <w:rPr>
          <w:b/>
        </w:rPr>
      </w:pPr>
      <w:r w:rsidRPr="00A710A8">
        <w:rPr>
          <w:b/>
        </w:rPr>
        <w:t xml:space="preserve">Ergebnis der Prüferin/des Prüfers zu </w:t>
      </w:r>
      <w:r w:rsidR="00CC7464">
        <w:rPr>
          <w:b/>
        </w:rPr>
        <w:t>„</w:t>
      </w:r>
      <w:r w:rsidR="00E9457F">
        <w:fldChar w:fldCharType="begin"/>
      </w:r>
      <w:r w:rsidR="00E9457F">
        <w:instrText xml:space="preserve"> STYLEREF  "Überschrift 1" \l  \* MERGEFORMAT </w:instrText>
      </w:r>
      <w:r w:rsidR="00E9457F">
        <w:fldChar w:fldCharType="separate"/>
      </w:r>
      <w:r w:rsidR="00852DFB" w:rsidRPr="00852DFB">
        <w:rPr>
          <w:b/>
          <w:noProof/>
        </w:rPr>
        <w:t>Qualifizierung und Fortbildung des Personals</w:t>
      </w:r>
      <w:r w:rsidR="00E9457F">
        <w:rPr>
          <w:b/>
          <w:noProof/>
        </w:rPr>
        <w:fldChar w:fldCharType="end"/>
      </w:r>
      <w:r w:rsidR="00CC7464">
        <w:rPr>
          <w:b/>
        </w:rPr>
        <w:t>“</w:t>
      </w:r>
    </w:p>
    <w:p w:rsidR="00CC7464" w:rsidRDefault="00CC7464" w:rsidP="00F47D5A">
      <w:pPr>
        <w:pStyle w:val="Listenabsatz"/>
        <w:numPr>
          <w:ilvl w:val="0"/>
          <w:numId w:val="5"/>
        </w:numPr>
        <w:pBdr>
          <w:top w:val="single" w:sz="4" w:space="1" w:color="auto"/>
          <w:left w:val="single" w:sz="4" w:space="4" w:color="auto"/>
          <w:bottom w:val="single" w:sz="4" w:space="1" w:color="auto"/>
          <w:right w:val="single" w:sz="4" w:space="4" w:color="auto"/>
        </w:pBdr>
        <w:shd w:val="clear" w:color="auto" w:fill="BFBFBF"/>
      </w:pPr>
      <w:r>
        <w:t>Einschätzung der eingereichten Unterlagen:</w:t>
      </w:r>
      <w:r w:rsidR="003C555E">
        <w:br/>
      </w:r>
      <w:r w:rsidR="003C555E">
        <w:br/>
      </w:r>
    </w:p>
    <w:p w:rsidR="00CC7464" w:rsidRDefault="00CC7464" w:rsidP="00F47D5A">
      <w:pPr>
        <w:pStyle w:val="Listenabsatz"/>
        <w:numPr>
          <w:ilvl w:val="0"/>
          <w:numId w:val="5"/>
        </w:numPr>
        <w:pBdr>
          <w:top w:val="single" w:sz="4" w:space="1" w:color="auto"/>
          <w:left w:val="single" w:sz="4" w:space="4" w:color="auto"/>
          <w:bottom w:val="single" w:sz="4" w:space="1" w:color="auto"/>
          <w:right w:val="single" w:sz="4" w:space="4" w:color="auto"/>
        </w:pBdr>
        <w:shd w:val="clear" w:color="auto" w:fill="BFBFBF"/>
      </w:pPr>
      <w:r>
        <w:t>Feststellungen*:</w:t>
      </w:r>
      <w:r w:rsidR="00B764FF">
        <w:t xml:space="preserve"> </w:t>
      </w:r>
    </w:p>
    <w:p w:rsidR="00CC7464" w:rsidRDefault="00CC7464" w:rsidP="00F47D5A">
      <w:pPr>
        <w:pBdr>
          <w:top w:val="single" w:sz="4" w:space="1" w:color="auto"/>
          <w:left w:val="single" w:sz="4" w:space="4" w:color="auto"/>
          <w:bottom w:val="single" w:sz="4" w:space="1" w:color="auto"/>
          <w:right w:val="single" w:sz="4" w:space="4" w:color="auto"/>
        </w:pBdr>
        <w:shd w:val="clear" w:color="auto" w:fill="BFBFBF"/>
      </w:pPr>
    </w:p>
    <w:p w:rsidR="00CC7464" w:rsidRDefault="00CC7464" w:rsidP="00F47D5A">
      <w:pPr>
        <w:sectPr w:rsidR="00CC7464" w:rsidSect="00EF354A">
          <w:type w:val="continuous"/>
          <w:pgSz w:w="11906" w:h="16838"/>
          <w:pgMar w:top="1245" w:right="1134" w:bottom="1134" w:left="1701" w:header="426" w:footer="709" w:gutter="0"/>
          <w:cols w:space="708"/>
          <w:docGrid w:linePitch="360"/>
        </w:sectPr>
      </w:pPr>
    </w:p>
    <w:p w:rsidR="00CC7464" w:rsidRDefault="00CC7464" w:rsidP="00B71940">
      <w:pPr>
        <w:pStyle w:val="berschrift1"/>
        <w:numPr>
          <w:ilvl w:val="0"/>
          <w:numId w:val="15"/>
        </w:numPr>
      </w:pPr>
      <w:bookmarkStart w:id="18" w:name="_Ref369175373"/>
      <w:bookmarkStart w:id="19" w:name="_Ref383450257"/>
      <w:r>
        <w:lastRenderedPageBreak/>
        <w:t>Bedarfs</w:t>
      </w:r>
      <w:bookmarkEnd w:id="18"/>
      <w:r>
        <w:t>erschließung</w:t>
      </w:r>
      <w:bookmarkEnd w:id="19"/>
    </w:p>
    <w:p w:rsidR="00CC7464" w:rsidRDefault="00CC7464" w:rsidP="00D94AF4">
      <w:pPr>
        <w:pStyle w:val="AZAV"/>
        <w:spacing w:before="0" w:after="120"/>
        <w:rPr>
          <w:b/>
        </w:rPr>
      </w:pPr>
      <w:r>
        <w:rPr>
          <w:b/>
        </w:rPr>
        <w:t xml:space="preserve">AZAV-Anforderung </w:t>
      </w:r>
      <w:r w:rsidRPr="00225710">
        <w:rPr>
          <w:bCs w:val="0"/>
        </w:rPr>
        <w:t>(</w:t>
      </w:r>
      <w:r>
        <w:rPr>
          <w:bCs w:val="0"/>
        </w:rPr>
        <w:t>s.</w:t>
      </w:r>
      <w:r w:rsidRPr="00225710">
        <w:rPr>
          <w:bCs w:val="0"/>
        </w:rPr>
        <w:t xml:space="preserve"> lfd. </w:t>
      </w:r>
      <w:r>
        <w:rPr>
          <w:bCs w:val="0"/>
        </w:rPr>
        <w:t>Nr. 9</w:t>
      </w:r>
      <w:r w:rsidRPr="00225710">
        <w:rPr>
          <w:bCs w:val="0"/>
        </w:rPr>
        <w:t xml:space="preserve"> „</w:t>
      </w:r>
      <w:r>
        <w:rPr>
          <w:bCs w:val="0"/>
        </w:rPr>
        <w:t>ZAZAVplus-</w:t>
      </w:r>
      <w:r w:rsidRPr="00225710">
        <w:rPr>
          <w:bCs w:val="0"/>
        </w:rPr>
        <w:t>Prüfkriterien und –verfahren“)</w:t>
      </w:r>
    </w:p>
    <w:p w:rsidR="00CC7464" w:rsidRDefault="00CC7464" w:rsidP="00D94AF4">
      <w:pPr>
        <w:pStyle w:val="AZAV"/>
        <w:spacing w:before="0" w:after="120"/>
        <w:rPr>
          <w:b/>
        </w:rPr>
      </w:pPr>
      <w:r w:rsidRPr="00B02CE3">
        <w:rPr>
          <w:b/>
        </w:rPr>
        <w:t>Arbeitsmarktrelevante Entwicklungen</w:t>
      </w:r>
    </w:p>
    <w:p w:rsidR="00CC7464" w:rsidRDefault="00CC7464" w:rsidP="00D94AF4">
      <w:pPr>
        <w:pStyle w:val="AZAV"/>
        <w:spacing w:before="0" w:after="120"/>
      </w:pPr>
      <w:r w:rsidRPr="00B02CE3">
        <w:t xml:space="preserve">Darstellung der Methoden, wie arbeitsmarktrelevante Entwicklungen berücksichtigt </w:t>
      </w:r>
      <w:r>
        <w:t>werden, insbesondere bei Konzep</w:t>
      </w:r>
      <w:r w:rsidRPr="00B02CE3">
        <w:t>tion und Durchführung von Maßnahmen.</w:t>
      </w:r>
    </w:p>
    <w:p w:rsidR="00CC7464" w:rsidRPr="008F23F0" w:rsidRDefault="00CC7464" w:rsidP="008F23F0"/>
    <w:p w:rsidR="00CC7464" w:rsidRPr="00A602D7" w:rsidRDefault="00CC7464" w:rsidP="00CC6F36">
      <w:pPr>
        <w:spacing w:after="240"/>
        <w:rPr>
          <w:rFonts w:cs="Arial"/>
          <w:b/>
          <w:szCs w:val="22"/>
        </w:rPr>
      </w:pPr>
      <w:r w:rsidRPr="00A602D7">
        <w:rPr>
          <w:rFonts w:cs="Arial"/>
          <w:b/>
          <w:szCs w:val="22"/>
        </w:rPr>
        <w:t xml:space="preserve">Ergänzende </w:t>
      </w:r>
      <w:r>
        <w:rPr>
          <w:rFonts w:cs="Arial"/>
          <w:b/>
          <w:szCs w:val="22"/>
        </w:rPr>
        <w:t>ZAZAVplus-</w:t>
      </w:r>
      <w:r w:rsidRPr="00A602D7">
        <w:rPr>
          <w:rFonts w:cs="Arial"/>
          <w:b/>
          <w:szCs w:val="22"/>
        </w:rPr>
        <w:t>Anforderung</w:t>
      </w:r>
      <w:r>
        <w:rPr>
          <w:rFonts w:cs="Arial"/>
          <w:b/>
          <w:szCs w:val="22"/>
        </w:rPr>
        <w:t>:</w:t>
      </w:r>
    </w:p>
    <w:p w:rsidR="00CC7464" w:rsidRDefault="00CC7464" w:rsidP="00CC6F36">
      <w:pPr>
        <w:rPr>
          <w:rFonts w:cs="Arial"/>
          <w:szCs w:val="22"/>
        </w:rPr>
      </w:pPr>
      <w:r w:rsidRPr="00A602D7">
        <w:rPr>
          <w:rFonts w:cs="Arial"/>
          <w:szCs w:val="22"/>
        </w:rPr>
        <w:t>Pflichtnachweise sind:</w:t>
      </w:r>
    </w:p>
    <w:p w:rsidR="00CC7464" w:rsidRPr="00255BDB" w:rsidRDefault="00CC7464" w:rsidP="00255BDB">
      <w:pPr>
        <w:pStyle w:val="Listenabsatz"/>
        <w:numPr>
          <w:ilvl w:val="0"/>
          <w:numId w:val="4"/>
        </w:numPr>
        <w:tabs>
          <w:tab w:val="left" w:pos="284"/>
        </w:tabs>
        <w:spacing w:line="240" w:lineRule="auto"/>
        <w:ind w:left="510"/>
        <w:rPr>
          <w:rFonts w:cs="Arial"/>
          <w:szCs w:val="22"/>
        </w:rPr>
      </w:pPr>
      <w:r w:rsidRPr="00255BDB">
        <w:rPr>
          <w:rFonts w:cs="Arial"/>
          <w:szCs w:val="22"/>
        </w:rPr>
        <w:t>Darstellung einer systematischen Vorgehensweise zur Bedarfsanalyse im NEBG gefö</w:t>
      </w:r>
      <w:r w:rsidRPr="00255BDB">
        <w:rPr>
          <w:rFonts w:cs="Arial"/>
          <w:szCs w:val="22"/>
        </w:rPr>
        <w:t>r</w:t>
      </w:r>
      <w:r w:rsidRPr="00255BDB">
        <w:rPr>
          <w:rFonts w:cs="Arial"/>
          <w:szCs w:val="22"/>
        </w:rPr>
        <w:t>derten Bildungsbereich. Die Bedarfsanalyse muss gesellschaftliche, regionale und zie</w:t>
      </w:r>
      <w:r w:rsidRPr="00255BDB">
        <w:rPr>
          <w:rFonts w:cs="Arial"/>
          <w:szCs w:val="22"/>
        </w:rPr>
        <w:t>l</w:t>
      </w:r>
      <w:r w:rsidRPr="00255BDB">
        <w:rPr>
          <w:rFonts w:cs="Arial"/>
          <w:szCs w:val="22"/>
        </w:rPr>
        <w:t>gruppenspezifische Entwicklungen, die für die Einrichtung relevant sind, berücksicht</w:t>
      </w:r>
      <w:r w:rsidRPr="00255BDB">
        <w:rPr>
          <w:rFonts w:cs="Arial"/>
          <w:szCs w:val="22"/>
        </w:rPr>
        <w:t>i</w:t>
      </w:r>
      <w:r w:rsidRPr="00255BDB">
        <w:rPr>
          <w:rFonts w:cs="Arial"/>
          <w:szCs w:val="22"/>
        </w:rPr>
        <w:t xml:space="preserve">gen. Die Datenquellen müssen benannt werden. </w:t>
      </w:r>
      <w:r>
        <w:rPr>
          <w:rFonts w:cs="Arial"/>
          <w:szCs w:val="22"/>
        </w:rPr>
        <w:br/>
      </w:r>
      <w:r w:rsidRPr="00255BDB">
        <w:rPr>
          <w:rFonts w:cs="Arial"/>
          <w:szCs w:val="22"/>
        </w:rPr>
        <w:t>Die Darstellung muss dem Mindeststandard für Verfahrensbeschreibungen entspr</w:t>
      </w:r>
      <w:r w:rsidRPr="00255BDB">
        <w:rPr>
          <w:rFonts w:cs="Arial"/>
          <w:szCs w:val="22"/>
        </w:rPr>
        <w:t>e</w:t>
      </w:r>
      <w:r w:rsidRPr="00255BDB">
        <w:rPr>
          <w:rFonts w:cs="Arial"/>
          <w:szCs w:val="22"/>
        </w:rPr>
        <w:t xml:space="preserve">chen, </w:t>
      </w:r>
      <w:r w:rsidR="00AE046D">
        <w:rPr>
          <w:rFonts w:cs="Arial"/>
          <w:szCs w:val="22"/>
        </w:rPr>
        <w:t>s.</w:t>
      </w:r>
      <w:r w:rsidRPr="00255BDB">
        <w:rPr>
          <w:rFonts w:cs="Arial"/>
          <w:szCs w:val="22"/>
        </w:rPr>
        <w:t xml:space="preserve"> S</w:t>
      </w:r>
      <w:r w:rsidR="00AE046D">
        <w:rPr>
          <w:rFonts w:cs="Arial"/>
          <w:szCs w:val="22"/>
        </w:rPr>
        <w:t>.</w:t>
      </w:r>
      <w:r w:rsidRPr="00255BDB">
        <w:rPr>
          <w:rFonts w:cs="Arial"/>
          <w:szCs w:val="22"/>
        </w:rPr>
        <w:t xml:space="preserve"> </w:t>
      </w:r>
      <w:r w:rsidRPr="00255BDB">
        <w:rPr>
          <w:rFonts w:cs="Arial"/>
          <w:szCs w:val="22"/>
        </w:rPr>
        <w:fldChar w:fldCharType="begin"/>
      </w:r>
      <w:r w:rsidRPr="00255BDB">
        <w:rPr>
          <w:rFonts w:cs="Arial"/>
          <w:szCs w:val="22"/>
        </w:rPr>
        <w:instrText xml:space="preserve"> PAGEREF VA_Anforderungen \h </w:instrText>
      </w:r>
      <w:r w:rsidRPr="00255BDB">
        <w:rPr>
          <w:rFonts w:cs="Arial"/>
          <w:szCs w:val="22"/>
        </w:rPr>
      </w:r>
      <w:r w:rsidRPr="00255BDB">
        <w:rPr>
          <w:rFonts w:cs="Arial"/>
          <w:szCs w:val="22"/>
        </w:rPr>
        <w:fldChar w:fldCharType="separate"/>
      </w:r>
      <w:r w:rsidR="0068478F">
        <w:rPr>
          <w:rFonts w:cs="Arial"/>
          <w:noProof/>
          <w:szCs w:val="22"/>
        </w:rPr>
        <w:t>2</w:t>
      </w:r>
      <w:r w:rsidRPr="00255BDB">
        <w:rPr>
          <w:rFonts w:cs="Arial"/>
          <w:szCs w:val="22"/>
        </w:rPr>
        <w:fldChar w:fldCharType="end"/>
      </w:r>
      <w:r w:rsidRPr="00255BDB">
        <w:rPr>
          <w:rFonts w:cs="Arial"/>
          <w:szCs w:val="22"/>
        </w:rPr>
        <w:t>. Es ist jedoch nicht verpflichtend, eine Verfahrensbeschreibung zur B</w:t>
      </w:r>
      <w:r w:rsidRPr="00255BDB">
        <w:rPr>
          <w:rFonts w:cs="Arial"/>
          <w:szCs w:val="22"/>
        </w:rPr>
        <w:t>e</w:t>
      </w:r>
      <w:r w:rsidRPr="00255BDB">
        <w:rPr>
          <w:rFonts w:cs="Arial"/>
          <w:szCs w:val="22"/>
        </w:rPr>
        <w:t>darfsanalyse vorzuhalten.</w:t>
      </w:r>
    </w:p>
    <w:p w:rsidR="00CC7464" w:rsidRPr="00255BDB" w:rsidRDefault="00CC7464" w:rsidP="00255BDB">
      <w:pPr>
        <w:pStyle w:val="Listenabsatz"/>
        <w:numPr>
          <w:ilvl w:val="0"/>
          <w:numId w:val="4"/>
        </w:numPr>
        <w:tabs>
          <w:tab w:val="left" w:pos="284"/>
        </w:tabs>
        <w:spacing w:line="240" w:lineRule="auto"/>
        <w:ind w:left="510"/>
        <w:rPr>
          <w:rFonts w:cs="Arial"/>
          <w:szCs w:val="22"/>
        </w:rPr>
      </w:pPr>
      <w:r w:rsidRPr="00255BDB">
        <w:rPr>
          <w:rFonts w:cs="Arial"/>
          <w:szCs w:val="22"/>
        </w:rPr>
        <w:t>Beschreibung, wie die Ergebnisse der Bedarfsanalyse au</w:t>
      </w:r>
      <w:r>
        <w:rPr>
          <w:rFonts w:cs="Arial"/>
          <w:szCs w:val="22"/>
        </w:rPr>
        <w:t>sgewertet und genutzt werden</w:t>
      </w:r>
    </w:p>
    <w:p w:rsidR="00CC7464" w:rsidRDefault="00CC7464" w:rsidP="00255BDB">
      <w:pPr>
        <w:pStyle w:val="Listenabsatz"/>
        <w:numPr>
          <w:ilvl w:val="0"/>
          <w:numId w:val="4"/>
        </w:numPr>
        <w:tabs>
          <w:tab w:val="left" w:pos="284"/>
        </w:tabs>
        <w:spacing w:line="240" w:lineRule="auto"/>
        <w:ind w:left="510"/>
        <w:rPr>
          <w:rFonts w:cs="Arial"/>
          <w:szCs w:val="22"/>
        </w:rPr>
      </w:pPr>
      <w:r w:rsidRPr="00255BDB">
        <w:rPr>
          <w:rFonts w:cs="Arial"/>
          <w:szCs w:val="22"/>
        </w:rPr>
        <w:t>Darüber hinaus müssen die wesentlichen Kooperationspartner (Vernetzung) der Ei</w:t>
      </w:r>
      <w:r w:rsidRPr="00255BDB">
        <w:rPr>
          <w:rFonts w:cs="Arial"/>
          <w:szCs w:val="22"/>
        </w:rPr>
        <w:t>n</w:t>
      </w:r>
      <w:r w:rsidRPr="00255BDB">
        <w:rPr>
          <w:rFonts w:cs="Arial"/>
          <w:szCs w:val="22"/>
        </w:rPr>
        <w:t>richtung aufgelistet werden.</w:t>
      </w:r>
    </w:p>
    <w:p w:rsidR="00CC7464" w:rsidRPr="00255BDB" w:rsidRDefault="00CC7464" w:rsidP="00255BDB">
      <w:pPr>
        <w:tabs>
          <w:tab w:val="left" w:pos="284"/>
        </w:tabs>
        <w:rPr>
          <w:rFonts w:cs="Arial"/>
          <w:szCs w:val="22"/>
        </w:rPr>
      </w:pPr>
    </w:p>
    <w:p w:rsidR="00CC7464" w:rsidRDefault="00CC7464" w:rsidP="00CC6F36">
      <w:pPr>
        <w:tabs>
          <w:tab w:val="left" w:pos="6729"/>
        </w:tabs>
        <w:rPr>
          <w:rFonts w:cs="Arial"/>
          <w:szCs w:val="22"/>
        </w:rPr>
        <w:sectPr w:rsidR="00CC7464" w:rsidSect="00EF354A">
          <w:pgSz w:w="11906" w:h="16838"/>
          <w:pgMar w:top="1245" w:right="1134" w:bottom="1134" w:left="1701" w:header="426" w:footer="709" w:gutter="0"/>
          <w:cols w:space="708"/>
          <w:docGrid w:linePitch="360"/>
        </w:sectPr>
      </w:pPr>
    </w:p>
    <w:p w:rsidR="006648ED" w:rsidRDefault="006648ED" w:rsidP="006648ED">
      <w:pPr>
        <w:pBdr>
          <w:top w:val="single" w:sz="4" w:space="1" w:color="auto"/>
          <w:left w:val="single" w:sz="4" w:space="4" w:color="auto"/>
          <w:bottom w:val="single" w:sz="4" w:space="1" w:color="auto"/>
          <w:right w:val="single" w:sz="4" w:space="4" w:color="auto"/>
        </w:pBdr>
        <w:rPr>
          <w:b/>
        </w:rPr>
      </w:pPr>
      <w:r w:rsidRPr="006648ED">
        <w:rPr>
          <w:b/>
        </w:rPr>
        <w:lastRenderedPageBreak/>
        <w:t>Ihren Text oder Verweis auf Anlagen einfügen.</w:t>
      </w:r>
    </w:p>
    <w:p w:rsidR="00EA0A32" w:rsidRDefault="00EA0A32" w:rsidP="006648ED">
      <w:pPr>
        <w:pBdr>
          <w:top w:val="single" w:sz="4" w:space="1" w:color="auto"/>
          <w:left w:val="single" w:sz="4" w:space="4" w:color="auto"/>
          <w:bottom w:val="single" w:sz="4" w:space="1" w:color="auto"/>
          <w:right w:val="single" w:sz="4" w:space="4" w:color="auto"/>
        </w:pBdr>
        <w:rPr>
          <w:b/>
        </w:rPr>
      </w:pPr>
    </w:p>
    <w:p w:rsidR="00EA0A32" w:rsidRDefault="00EA0A32" w:rsidP="006648ED">
      <w:pPr>
        <w:pBdr>
          <w:top w:val="single" w:sz="4" w:space="1" w:color="auto"/>
          <w:left w:val="single" w:sz="4" w:space="4" w:color="auto"/>
          <w:bottom w:val="single" w:sz="4" w:space="1" w:color="auto"/>
          <w:right w:val="single" w:sz="4" w:space="4" w:color="auto"/>
        </w:pBdr>
        <w:rPr>
          <w:b/>
        </w:rPr>
      </w:pPr>
    </w:p>
    <w:p w:rsidR="00EA0A32" w:rsidRDefault="00EA0A32" w:rsidP="006648ED">
      <w:pPr>
        <w:pBdr>
          <w:top w:val="single" w:sz="4" w:space="1" w:color="auto"/>
          <w:left w:val="single" w:sz="4" w:space="4" w:color="auto"/>
          <w:bottom w:val="single" w:sz="4" w:space="1" w:color="auto"/>
          <w:right w:val="single" w:sz="4" w:space="4" w:color="auto"/>
        </w:pBdr>
      </w:pPr>
    </w:p>
    <w:p w:rsidR="006648ED" w:rsidRPr="006F58EC" w:rsidRDefault="006648ED" w:rsidP="006648ED">
      <w:pPr>
        <w:pBdr>
          <w:top w:val="single" w:sz="4" w:space="1" w:color="auto"/>
          <w:left w:val="single" w:sz="4" w:space="4" w:color="auto"/>
          <w:bottom w:val="single" w:sz="4" w:space="1" w:color="auto"/>
          <w:right w:val="single" w:sz="4" w:space="4" w:color="auto"/>
        </w:pBdr>
        <w:sectPr w:rsidR="006648ED" w:rsidRPr="006F58EC" w:rsidSect="00EF354A">
          <w:type w:val="continuous"/>
          <w:pgSz w:w="11906" w:h="16838"/>
          <w:pgMar w:top="1245" w:right="1134" w:bottom="1134" w:left="1701" w:header="426" w:footer="709" w:gutter="0"/>
          <w:cols w:space="708"/>
          <w:formProt w:val="0"/>
          <w:docGrid w:linePitch="360"/>
        </w:sectPr>
      </w:pPr>
    </w:p>
    <w:p w:rsidR="006648ED" w:rsidRDefault="006648ED" w:rsidP="006648ED"/>
    <w:p w:rsidR="006648ED" w:rsidRDefault="006648ED" w:rsidP="006648ED"/>
    <w:p w:rsidR="006648ED" w:rsidRPr="00DA0DD8" w:rsidRDefault="00A710A8" w:rsidP="006648ED">
      <w:pPr>
        <w:pBdr>
          <w:top w:val="single" w:sz="4" w:space="1" w:color="auto"/>
          <w:left w:val="single" w:sz="4" w:space="4" w:color="auto"/>
          <w:bottom w:val="single" w:sz="4" w:space="1" w:color="auto"/>
          <w:right w:val="single" w:sz="4" w:space="4" w:color="auto"/>
        </w:pBdr>
        <w:shd w:val="clear" w:color="auto" w:fill="BFBFBF"/>
        <w:rPr>
          <w:b/>
        </w:rPr>
      </w:pPr>
      <w:r w:rsidRPr="00A710A8">
        <w:rPr>
          <w:b/>
        </w:rPr>
        <w:t xml:space="preserve">Ergebnis der Prüferin/des Prüfers zu </w:t>
      </w:r>
      <w:r w:rsidR="006648ED">
        <w:rPr>
          <w:b/>
        </w:rPr>
        <w:t>„Bedarfserschließung“</w:t>
      </w:r>
    </w:p>
    <w:p w:rsidR="006648ED" w:rsidRDefault="006648ED" w:rsidP="006648ED">
      <w:pPr>
        <w:pStyle w:val="Listenabsatz"/>
        <w:numPr>
          <w:ilvl w:val="0"/>
          <w:numId w:val="5"/>
        </w:numPr>
        <w:pBdr>
          <w:top w:val="single" w:sz="4" w:space="1" w:color="auto"/>
          <w:left w:val="single" w:sz="4" w:space="4" w:color="auto"/>
          <w:bottom w:val="single" w:sz="4" w:space="1" w:color="auto"/>
          <w:right w:val="single" w:sz="4" w:space="4" w:color="auto"/>
        </w:pBdr>
        <w:shd w:val="clear" w:color="auto" w:fill="BFBFBF"/>
      </w:pPr>
      <w:r>
        <w:t>Einschätzung der eingereichten Unterlagen:</w:t>
      </w:r>
      <w:r>
        <w:br/>
      </w:r>
      <w:r>
        <w:br/>
      </w:r>
    </w:p>
    <w:p w:rsidR="006648ED" w:rsidRDefault="006648ED" w:rsidP="006648ED">
      <w:pPr>
        <w:pStyle w:val="Listenabsatz"/>
        <w:numPr>
          <w:ilvl w:val="0"/>
          <w:numId w:val="5"/>
        </w:numPr>
        <w:pBdr>
          <w:top w:val="single" w:sz="4" w:space="1" w:color="auto"/>
          <w:left w:val="single" w:sz="4" w:space="4" w:color="auto"/>
          <w:bottom w:val="single" w:sz="4" w:space="1" w:color="auto"/>
          <w:right w:val="single" w:sz="4" w:space="4" w:color="auto"/>
        </w:pBdr>
        <w:shd w:val="clear" w:color="auto" w:fill="BFBFBF"/>
      </w:pPr>
      <w:r>
        <w:t xml:space="preserve">Feststellungen*: </w:t>
      </w:r>
    </w:p>
    <w:p w:rsidR="006648ED" w:rsidRDefault="006648ED" w:rsidP="006648ED">
      <w:pPr>
        <w:pBdr>
          <w:top w:val="single" w:sz="4" w:space="1" w:color="auto"/>
          <w:left w:val="single" w:sz="4" w:space="4" w:color="auto"/>
          <w:bottom w:val="single" w:sz="4" w:space="1" w:color="auto"/>
          <w:right w:val="single" w:sz="4" w:space="4" w:color="auto"/>
        </w:pBdr>
        <w:shd w:val="clear" w:color="auto" w:fill="BFBFBF"/>
      </w:pPr>
    </w:p>
    <w:p w:rsidR="006648ED" w:rsidRDefault="006648ED" w:rsidP="006648ED">
      <w:pPr>
        <w:sectPr w:rsidR="006648ED" w:rsidSect="00EF354A">
          <w:type w:val="continuous"/>
          <w:pgSz w:w="11906" w:h="16838"/>
          <w:pgMar w:top="1245" w:right="1134" w:bottom="1134" w:left="1701" w:header="426" w:footer="709" w:gutter="0"/>
          <w:cols w:space="708"/>
          <w:docGrid w:linePitch="360"/>
        </w:sectPr>
      </w:pPr>
    </w:p>
    <w:p w:rsidR="00CC7464" w:rsidRPr="00817DD8" w:rsidRDefault="00CC7464" w:rsidP="00B71940">
      <w:pPr>
        <w:pStyle w:val="berschrift1"/>
        <w:numPr>
          <w:ilvl w:val="0"/>
          <w:numId w:val="15"/>
        </w:numPr>
      </w:pPr>
      <w:bookmarkStart w:id="20" w:name="_Ref369175395"/>
      <w:r w:rsidRPr="00817DD8">
        <w:lastRenderedPageBreak/>
        <w:t xml:space="preserve">Konzeption und Durchführung von </w:t>
      </w:r>
      <w:r>
        <w:t>Bildungsangeboten</w:t>
      </w:r>
      <w:bookmarkEnd w:id="20"/>
    </w:p>
    <w:p w:rsidR="00CC7464" w:rsidRDefault="00CC7464" w:rsidP="00D94AF4">
      <w:pPr>
        <w:pStyle w:val="AZAV"/>
        <w:spacing w:before="0" w:after="120"/>
        <w:rPr>
          <w:b/>
        </w:rPr>
      </w:pPr>
      <w:r>
        <w:rPr>
          <w:b/>
        </w:rPr>
        <w:t xml:space="preserve">AZAV-Anforderung </w:t>
      </w:r>
      <w:r w:rsidRPr="00225710">
        <w:rPr>
          <w:bCs w:val="0"/>
        </w:rPr>
        <w:t>(</w:t>
      </w:r>
      <w:r>
        <w:rPr>
          <w:bCs w:val="0"/>
        </w:rPr>
        <w:t>s.</w:t>
      </w:r>
      <w:r w:rsidRPr="00225710">
        <w:rPr>
          <w:bCs w:val="0"/>
        </w:rPr>
        <w:t xml:space="preserve"> lfd. </w:t>
      </w:r>
      <w:r>
        <w:rPr>
          <w:bCs w:val="0"/>
        </w:rPr>
        <w:t>Nr. 18</w:t>
      </w:r>
      <w:r w:rsidRPr="00225710">
        <w:rPr>
          <w:bCs w:val="0"/>
        </w:rPr>
        <w:t xml:space="preserve"> „</w:t>
      </w:r>
      <w:r>
        <w:rPr>
          <w:bCs w:val="0"/>
        </w:rPr>
        <w:t>ZAZAVplus-</w:t>
      </w:r>
      <w:r w:rsidRPr="00225710">
        <w:rPr>
          <w:bCs w:val="0"/>
        </w:rPr>
        <w:t>Prüfkriterien und –verfahren“)</w:t>
      </w:r>
    </w:p>
    <w:p w:rsidR="00CC7464" w:rsidRPr="004470A2" w:rsidRDefault="00CC7464" w:rsidP="00D94AF4">
      <w:pPr>
        <w:pStyle w:val="AZAV"/>
        <w:spacing w:before="0" w:after="120"/>
        <w:rPr>
          <w:b/>
        </w:rPr>
      </w:pPr>
      <w:r w:rsidRPr="004470A2">
        <w:rPr>
          <w:b/>
        </w:rPr>
        <w:t>Konzeption und Durchführung von Maßnahmen</w:t>
      </w:r>
    </w:p>
    <w:p w:rsidR="00CC7464" w:rsidRPr="00B02CE3" w:rsidRDefault="00CC7464" w:rsidP="00D94AF4">
      <w:pPr>
        <w:pStyle w:val="AZAV"/>
        <w:spacing w:before="0" w:after="120"/>
      </w:pPr>
      <w:r w:rsidRPr="00B02CE3">
        <w:t>Wie und in welchem Rhythmus</w:t>
      </w:r>
      <w:r>
        <w:t xml:space="preserve"> werden aktuelle arbeitsmarktli</w:t>
      </w:r>
      <w:r w:rsidRPr="00B02CE3">
        <w:t>che Entwicklungen berücksic</w:t>
      </w:r>
      <w:r w:rsidRPr="00B02CE3">
        <w:t>h</w:t>
      </w:r>
      <w:r w:rsidRPr="00B02CE3">
        <w:t>tigt, und zwar</w:t>
      </w:r>
      <w:r w:rsidRPr="00B02CE3">
        <w:br/>
        <w:t>- sowohl bei der Konzeption von Bildungsmaßnahmen</w:t>
      </w:r>
      <w:r w:rsidRPr="00B02CE3">
        <w:br/>
        <w:t>- als auch bei der Durchführung von Bildungsmaßnahmen</w:t>
      </w:r>
      <w:r w:rsidRPr="00B02CE3">
        <w:br/>
      </w:r>
      <w:r w:rsidRPr="00B02CE3">
        <w:br/>
        <w:t>Die Berücksichtigung muss die Erfassung, Analyse und Auswertung sowie die Art der Ei</w:t>
      </w:r>
      <w:r w:rsidRPr="00B02CE3">
        <w:t>n</w:t>
      </w:r>
      <w:r w:rsidRPr="00B02CE3">
        <w:t>flussnahme beinhalten.</w:t>
      </w:r>
    </w:p>
    <w:p w:rsidR="00CC7464" w:rsidRDefault="00CC7464" w:rsidP="0006274F">
      <w:pPr>
        <w:spacing w:after="240"/>
        <w:rPr>
          <w:rFonts w:cs="Arial"/>
          <w:b/>
          <w:szCs w:val="22"/>
        </w:rPr>
      </w:pPr>
    </w:p>
    <w:p w:rsidR="00CC7464" w:rsidRPr="00B02CE3" w:rsidRDefault="00CC7464" w:rsidP="0006274F">
      <w:pPr>
        <w:spacing w:after="240"/>
        <w:rPr>
          <w:rFonts w:cs="Arial"/>
          <w:b/>
          <w:szCs w:val="22"/>
        </w:rPr>
      </w:pPr>
      <w:r w:rsidRPr="00B02CE3">
        <w:rPr>
          <w:rFonts w:cs="Arial"/>
          <w:b/>
          <w:szCs w:val="22"/>
        </w:rPr>
        <w:t xml:space="preserve">Ergänzende </w:t>
      </w:r>
      <w:r>
        <w:rPr>
          <w:rFonts w:cs="Arial"/>
          <w:b/>
          <w:szCs w:val="22"/>
        </w:rPr>
        <w:t>ZAZAVplus-</w:t>
      </w:r>
      <w:r w:rsidRPr="00B02CE3">
        <w:rPr>
          <w:rFonts w:cs="Arial"/>
          <w:b/>
          <w:szCs w:val="22"/>
        </w:rPr>
        <w:t>Anforderung</w:t>
      </w:r>
    </w:p>
    <w:p w:rsidR="00CC7464" w:rsidRDefault="00CC7464" w:rsidP="0006274F">
      <w:pPr>
        <w:rPr>
          <w:rFonts w:cs="Arial"/>
          <w:szCs w:val="22"/>
        </w:rPr>
      </w:pPr>
      <w:r w:rsidRPr="00B02CE3">
        <w:rPr>
          <w:rFonts w:cs="Arial"/>
          <w:szCs w:val="22"/>
        </w:rPr>
        <w:t>Für den NEBG geförderten Bildungsbereich muss beschrieben werden, wie Bildungsveran</w:t>
      </w:r>
      <w:r>
        <w:rPr>
          <w:rFonts w:cs="Arial"/>
          <w:szCs w:val="22"/>
        </w:rPr>
        <w:softHyphen/>
      </w:r>
      <w:r w:rsidRPr="00B02CE3">
        <w:rPr>
          <w:rFonts w:cs="Arial"/>
          <w:szCs w:val="22"/>
        </w:rPr>
        <w:t>st</w:t>
      </w:r>
      <w:r>
        <w:rPr>
          <w:rFonts w:cs="Arial"/>
          <w:szCs w:val="22"/>
        </w:rPr>
        <w:t>altungen konzipiert und durchge</w:t>
      </w:r>
      <w:r w:rsidRPr="00B02CE3">
        <w:rPr>
          <w:rFonts w:cs="Arial"/>
          <w:szCs w:val="22"/>
        </w:rPr>
        <w:t xml:space="preserve">führt werden. Wird ein </w:t>
      </w:r>
      <w:r w:rsidRPr="004470A2">
        <w:rPr>
          <w:rFonts w:cs="Arial"/>
          <w:szCs w:val="22"/>
        </w:rPr>
        <w:t>Gesamtprogramm</w:t>
      </w:r>
      <w:r w:rsidRPr="00B02CE3">
        <w:rPr>
          <w:rFonts w:cs="Arial"/>
          <w:szCs w:val="22"/>
        </w:rPr>
        <w:t xml:space="preserve"> angeboten, so muss auch dessen Planung und </w:t>
      </w:r>
      <w:r>
        <w:rPr>
          <w:rFonts w:cs="Arial"/>
          <w:szCs w:val="22"/>
        </w:rPr>
        <w:t xml:space="preserve">Erstellung beschrieben werden. </w:t>
      </w:r>
    </w:p>
    <w:p w:rsidR="00CC7464" w:rsidRPr="00B02CE3" w:rsidRDefault="00CC7464" w:rsidP="0006274F">
      <w:pPr>
        <w:rPr>
          <w:rFonts w:cs="Arial"/>
          <w:szCs w:val="22"/>
        </w:rPr>
      </w:pPr>
      <w:r w:rsidRPr="00B02CE3">
        <w:rPr>
          <w:rFonts w:cs="Arial"/>
          <w:szCs w:val="22"/>
        </w:rPr>
        <w:t>Pflichtnachweise sind:</w:t>
      </w:r>
    </w:p>
    <w:p w:rsidR="00CC7464" w:rsidRPr="00B02CE3" w:rsidRDefault="00CC7464" w:rsidP="00B71940">
      <w:pPr>
        <w:pStyle w:val="Listenabsatz"/>
        <w:numPr>
          <w:ilvl w:val="0"/>
          <w:numId w:val="11"/>
        </w:numPr>
        <w:tabs>
          <w:tab w:val="left" w:pos="284"/>
        </w:tabs>
        <w:spacing w:line="240" w:lineRule="auto"/>
        <w:ind w:left="510"/>
        <w:rPr>
          <w:rFonts w:cs="Arial"/>
          <w:szCs w:val="22"/>
        </w:rPr>
      </w:pPr>
      <w:r w:rsidRPr="00B02CE3">
        <w:rPr>
          <w:rFonts w:cs="Arial"/>
          <w:szCs w:val="22"/>
        </w:rPr>
        <w:t>Prozessbeschreibung(</w:t>
      </w:r>
      <w:r w:rsidR="000F2FEF">
        <w:rPr>
          <w:rFonts w:cs="Arial"/>
          <w:szCs w:val="22"/>
        </w:rPr>
        <w:t>-</w:t>
      </w:r>
      <w:r w:rsidRPr="00B02CE3">
        <w:rPr>
          <w:rFonts w:cs="Arial"/>
          <w:szCs w:val="22"/>
        </w:rPr>
        <w:t>en)</w:t>
      </w:r>
      <w:r>
        <w:rPr>
          <w:rFonts w:cs="Arial"/>
          <w:szCs w:val="22"/>
        </w:rPr>
        <w:t xml:space="preserve"> </w:t>
      </w:r>
      <w:r>
        <w:rPr>
          <w:szCs w:val="22"/>
        </w:rPr>
        <w:t>(</w:t>
      </w:r>
      <w:r w:rsidRPr="00433D7D">
        <w:rPr>
          <w:szCs w:val="22"/>
        </w:rPr>
        <w:sym w:font="Wingdings" w:char="F0E0"/>
      </w:r>
      <w:r>
        <w:rPr>
          <w:szCs w:val="22"/>
        </w:rPr>
        <w:t xml:space="preserve"> Glossar, S. </w:t>
      </w:r>
      <w:r>
        <w:rPr>
          <w:szCs w:val="22"/>
        </w:rPr>
        <w:fldChar w:fldCharType="begin"/>
      </w:r>
      <w:r>
        <w:rPr>
          <w:szCs w:val="22"/>
        </w:rPr>
        <w:instrText xml:space="preserve"> PAGEREF _Ref377659316 \h </w:instrText>
      </w:r>
      <w:r>
        <w:rPr>
          <w:szCs w:val="22"/>
        </w:rPr>
      </w:r>
      <w:r>
        <w:rPr>
          <w:szCs w:val="22"/>
        </w:rPr>
        <w:fldChar w:fldCharType="separate"/>
      </w:r>
      <w:r w:rsidR="0068478F">
        <w:rPr>
          <w:noProof/>
          <w:szCs w:val="22"/>
        </w:rPr>
        <w:t>21</w:t>
      </w:r>
      <w:r>
        <w:rPr>
          <w:szCs w:val="22"/>
        </w:rPr>
        <w:fldChar w:fldCharType="end"/>
      </w:r>
      <w:r>
        <w:rPr>
          <w:szCs w:val="22"/>
        </w:rPr>
        <w:t>)</w:t>
      </w:r>
      <w:r w:rsidRPr="00B02CE3">
        <w:rPr>
          <w:rFonts w:cs="Arial"/>
          <w:szCs w:val="22"/>
        </w:rPr>
        <w:t>,</w:t>
      </w:r>
    </w:p>
    <w:p w:rsidR="00CC7464" w:rsidRPr="00B02CE3" w:rsidRDefault="00CC7464" w:rsidP="00B71940">
      <w:pPr>
        <w:pStyle w:val="Listenabsatz"/>
        <w:numPr>
          <w:ilvl w:val="0"/>
          <w:numId w:val="11"/>
        </w:numPr>
        <w:tabs>
          <w:tab w:val="left" w:pos="284"/>
        </w:tabs>
        <w:spacing w:line="240" w:lineRule="auto"/>
        <w:ind w:left="510"/>
        <w:rPr>
          <w:rFonts w:cs="Arial"/>
          <w:szCs w:val="22"/>
        </w:rPr>
      </w:pPr>
      <w:r>
        <w:rPr>
          <w:rFonts w:cs="Arial"/>
          <w:szCs w:val="22"/>
        </w:rPr>
        <w:t xml:space="preserve">soweit </w:t>
      </w:r>
      <w:r w:rsidRPr="00B02CE3">
        <w:rPr>
          <w:rFonts w:cs="Arial"/>
          <w:szCs w:val="22"/>
        </w:rPr>
        <w:t xml:space="preserve">zutreffend Verfahrensbeschreibung(en) </w:t>
      </w:r>
      <w:r>
        <w:rPr>
          <w:szCs w:val="22"/>
        </w:rPr>
        <w:t>(</w:t>
      </w:r>
      <w:r w:rsidRPr="00433D7D">
        <w:rPr>
          <w:szCs w:val="22"/>
        </w:rPr>
        <w:sym w:font="Wingdings" w:char="F0E0"/>
      </w:r>
      <w:r>
        <w:rPr>
          <w:szCs w:val="22"/>
        </w:rPr>
        <w:t xml:space="preserve"> Glossar, S. </w:t>
      </w:r>
      <w:r>
        <w:rPr>
          <w:szCs w:val="22"/>
        </w:rPr>
        <w:fldChar w:fldCharType="begin"/>
      </w:r>
      <w:r>
        <w:rPr>
          <w:szCs w:val="22"/>
        </w:rPr>
        <w:instrText xml:space="preserve"> PAGEREF _Ref377659316 \h </w:instrText>
      </w:r>
      <w:r>
        <w:rPr>
          <w:szCs w:val="22"/>
        </w:rPr>
      </w:r>
      <w:r>
        <w:rPr>
          <w:szCs w:val="22"/>
        </w:rPr>
        <w:fldChar w:fldCharType="separate"/>
      </w:r>
      <w:r w:rsidR="0068478F">
        <w:rPr>
          <w:noProof/>
          <w:szCs w:val="22"/>
        </w:rPr>
        <w:t>21</w:t>
      </w:r>
      <w:r>
        <w:rPr>
          <w:szCs w:val="22"/>
        </w:rPr>
        <w:fldChar w:fldCharType="end"/>
      </w:r>
      <w:r>
        <w:rPr>
          <w:szCs w:val="22"/>
        </w:rPr>
        <w:t>)</w:t>
      </w:r>
    </w:p>
    <w:p w:rsidR="00CC7464" w:rsidRDefault="00CC7464" w:rsidP="00C56A6E"/>
    <w:p w:rsidR="00CC7464" w:rsidRDefault="00CC7464" w:rsidP="00C56A6E">
      <w:pPr>
        <w:sectPr w:rsidR="00CC7464" w:rsidSect="00EF354A">
          <w:pgSz w:w="11906" w:h="16838"/>
          <w:pgMar w:top="1245" w:right="1134" w:bottom="1134" w:left="1701" w:header="426" w:footer="709" w:gutter="0"/>
          <w:cols w:space="708"/>
          <w:docGrid w:linePitch="360"/>
        </w:sectPr>
      </w:pPr>
    </w:p>
    <w:p w:rsidR="00CC7464" w:rsidRDefault="00CC7464" w:rsidP="00C56A6E"/>
    <w:p w:rsidR="00574720" w:rsidRDefault="00574720" w:rsidP="00574720">
      <w:pPr>
        <w:pBdr>
          <w:top w:val="single" w:sz="4" w:space="1" w:color="auto"/>
          <w:left w:val="single" w:sz="4" w:space="4" w:color="auto"/>
          <w:bottom w:val="single" w:sz="4" w:space="1" w:color="auto"/>
          <w:right w:val="single" w:sz="4" w:space="4" w:color="auto"/>
        </w:pBdr>
        <w:rPr>
          <w:b/>
        </w:rPr>
      </w:pPr>
      <w:r w:rsidRPr="006648ED">
        <w:rPr>
          <w:b/>
        </w:rPr>
        <w:t>Ihren Text oder Verweis auf Anlagen einfügen.</w:t>
      </w:r>
    </w:p>
    <w:p w:rsidR="00EA0A32" w:rsidRDefault="00EA0A32" w:rsidP="00574720">
      <w:pPr>
        <w:pBdr>
          <w:top w:val="single" w:sz="4" w:space="1" w:color="auto"/>
          <w:left w:val="single" w:sz="4" w:space="4" w:color="auto"/>
          <w:bottom w:val="single" w:sz="4" w:space="1" w:color="auto"/>
          <w:right w:val="single" w:sz="4" w:space="4" w:color="auto"/>
        </w:pBdr>
        <w:rPr>
          <w:b/>
        </w:rPr>
      </w:pPr>
    </w:p>
    <w:p w:rsidR="00EA0A32" w:rsidRDefault="00EA0A32" w:rsidP="00574720">
      <w:pPr>
        <w:pBdr>
          <w:top w:val="single" w:sz="4" w:space="1" w:color="auto"/>
          <w:left w:val="single" w:sz="4" w:space="4" w:color="auto"/>
          <w:bottom w:val="single" w:sz="4" w:space="1" w:color="auto"/>
          <w:right w:val="single" w:sz="4" w:space="4" w:color="auto"/>
        </w:pBdr>
        <w:rPr>
          <w:b/>
        </w:rPr>
      </w:pPr>
    </w:p>
    <w:p w:rsidR="00EA0A32" w:rsidRDefault="00EA0A32" w:rsidP="00574720">
      <w:pPr>
        <w:pBdr>
          <w:top w:val="single" w:sz="4" w:space="1" w:color="auto"/>
          <w:left w:val="single" w:sz="4" w:space="4" w:color="auto"/>
          <w:bottom w:val="single" w:sz="4" w:space="1" w:color="auto"/>
          <w:right w:val="single" w:sz="4" w:space="4" w:color="auto"/>
        </w:pBdr>
      </w:pPr>
    </w:p>
    <w:p w:rsidR="00574720" w:rsidRPr="006F58EC" w:rsidRDefault="00574720" w:rsidP="00574720">
      <w:pPr>
        <w:pBdr>
          <w:top w:val="single" w:sz="4" w:space="1" w:color="auto"/>
          <w:left w:val="single" w:sz="4" w:space="4" w:color="auto"/>
          <w:bottom w:val="single" w:sz="4" w:space="1" w:color="auto"/>
          <w:right w:val="single" w:sz="4" w:space="4" w:color="auto"/>
        </w:pBdr>
        <w:sectPr w:rsidR="00574720" w:rsidRPr="006F58EC" w:rsidSect="00EF354A">
          <w:type w:val="continuous"/>
          <w:pgSz w:w="11906" w:h="16838"/>
          <w:pgMar w:top="1245" w:right="1134" w:bottom="1134" w:left="1701" w:header="426" w:footer="709" w:gutter="0"/>
          <w:cols w:space="708"/>
          <w:formProt w:val="0"/>
          <w:docGrid w:linePitch="360"/>
        </w:sectPr>
      </w:pPr>
    </w:p>
    <w:p w:rsidR="00CC7464" w:rsidRDefault="00CC7464" w:rsidP="0006274F"/>
    <w:p w:rsidR="00CC7464" w:rsidRPr="00DA0DD8" w:rsidRDefault="00A710A8" w:rsidP="0006274F">
      <w:pPr>
        <w:pBdr>
          <w:top w:val="single" w:sz="4" w:space="1" w:color="auto"/>
          <w:left w:val="single" w:sz="4" w:space="4" w:color="auto"/>
          <w:bottom w:val="single" w:sz="4" w:space="1" w:color="auto"/>
          <w:right w:val="single" w:sz="4" w:space="4" w:color="auto"/>
        </w:pBdr>
        <w:shd w:val="clear" w:color="auto" w:fill="BFBFBF"/>
        <w:rPr>
          <w:b/>
        </w:rPr>
      </w:pPr>
      <w:r w:rsidRPr="00A710A8">
        <w:rPr>
          <w:b/>
        </w:rPr>
        <w:t xml:space="preserve">Ergebnis der Prüferin/des Prüfers zu </w:t>
      </w:r>
      <w:r w:rsidR="00CC7464">
        <w:rPr>
          <w:b/>
        </w:rPr>
        <w:t>„</w:t>
      </w:r>
      <w:r w:rsidR="00E9457F">
        <w:fldChar w:fldCharType="begin"/>
      </w:r>
      <w:r w:rsidR="00E9457F">
        <w:instrText xml:space="preserve"> STYLEREF  "Überschrift 1" \l  \* MERGEFORMAT </w:instrText>
      </w:r>
      <w:r w:rsidR="00E9457F">
        <w:fldChar w:fldCharType="separate"/>
      </w:r>
      <w:r w:rsidR="00852DFB" w:rsidRPr="00852DFB">
        <w:rPr>
          <w:b/>
          <w:noProof/>
        </w:rPr>
        <w:t>Konzeption und Durchführung von Bildungsangeboten</w:t>
      </w:r>
      <w:r w:rsidR="00E9457F">
        <w:rPr>
          <w:b/>
          <w:noProof/>
        </w:rPr>
        <w:fldChar w:fldCharType="end"/>
      </w:r>
      <w:r w:rsidR="00CC7464">
        <w:rPr>
          <w:b/>
        </w:rPr>
        <w:t>“</w:t>
      </w:r>
    </w:p>
    <w:p w:rsidR="00CC7464" w:rsidRDefault="00CC7464" w:rsidP="008C779D">
      <w:pPr>
        <w:pStyle w:val="Listenabsatz"/>
        <w:numPr>
          <w:ilvl w:val="0"/>
          <w:numId w:val="5"/>
        </w:numPr>
        <w:pBdr>
          <w:top w:val="single" w:sz="4" w:space="1" w:color="auto"/>
          <w:left w:val="single" w:sz="4" w:space="4" w:color="auto"/>
          <w:bottom w:val="single" w:sz="4" w:space="1" w:color="auto"/>
          <w:right w:val="single" w:sz="4" w:space="4" w:color="auto"/>
        </w:pBdr>
        <w:shd w:val="clear" w:color="auto" w:fill="BFBFBF"/>
      </w:pPr>
      <w:r>
        <w:t>Einschätzung der eingereichten Unterlagen:</w:t>
      </w:r>
      <w:r w:rsidR="00A649EB">
        <w:t xml:space="preserve">  </w:t>
      </w:r>
      <w:r w:rsidR="007157A1">
        <w:br/>
      </w:r>
    </w:p>
    <w:p w:rsidR="00CC7464" w:rsidRDefault="00CC7464" w:rsidP="0006274F">
      <w:pPr>
        <w:pStyle w:val="Listenabsatz"/>
        <w:numPr>
          <w:ilvl w:val="0"/>
          <w:numId w:val="5"/>
        </w:numPr>
        <w:pBdr>
          <w:top w:val="single" w:sz="4" w:space="1" w:color="auto"/>
          <w:left w:val="single" w:sz="4" w:space="4" w:color="auto"/>
          <w:bottom w:val="single" w:sz="4" w:space="1" w:color="auto"/>
          <w:right w:val="single" w:sz="4" w:space="4" w:color="auto"/>
        </w:pBdr>
        <w:shd w:val="clear" w:color="auto" w:fill="BFBFBF"/>
      </w:pPr>
      <w:r>
        <w:t>Feststellungen*:</w:t>
      </w:r>
      <w:r w:rsidR="007157A1">
        <w:t xml:space="preserve"> </w:t>
      </w:r>
    </w:p>
    <w:p w:rsidR="00CC7464" w:rsidRDefault="00CC7464" w:rsidP="0006274F">
      <w:pPr>
        <w:pBdr>
          <w:top w:val="single" w:sz="4" w:space="1" w:color="auto"/>
          <w:left w:val="single" w:sz="4" w:space="4" w:color="auto"/>
          <w:bottom w:val="single" w:sz="4" w:space="1" w:color="auto"/>
          <w:right w:val="single" w:sz="4" w:space="4" w:color="auto"/>
        </w:pBdr>
        <w:shd w:val="clear" w:color="auto" w:fill="BFBFBF"/>
      </w:pPr>
    </w:p>
    <w:p w:rsidR="00CC7464" w:rsidRDefault="00CC7464" w:rsidP="00C56A6E">
      <w:pPr>
        <w:sectPr w:rsidR="00CC7464" w:rsidSect="00EF354A">
          <w:type w:val="continuous"/>
          <w:pgSz w:w="11906" w:h="16838"/>
          <w:pgMar w:top="1245" w:right="1134" w:bottom="1134" w:left="1701" w:header="426" w:footer="709" w:gutter="0"/>
          <w:cols w:space="708"/>
          <w:docGrid w:linePitch="360"/>
        </w:sectPr>
      </w:pPr>
    </w:p>
    <w:p w:rsidR="00CC7464" w:rsidRDefault="00CC7464" w:rsidP="00B71940">
      <w:pPr>
        <w:pStyle w:val="berschrift1"/>
        <w:numPr>
          <w:ilvl w:val="0"/>
          <w:numId w:val="15"/>
        </w:numPr>
      </w:pPr>
      <w:bookmarkStart w:id="21" w:name="_Ref369175405"/>
      <w:r>
        <w:lastRenderedPageBreak/>
        <w:t>Evaluation</w:t>
      </w:r>
      <w:bookmarkEnd w:id="21"/>
    </w:p>
    <w:p w:rsidR="00CC7464" w:rsidRDefault="00CC7464" w:rsidP="00D94AF4">
      <w:pPr>
        <w:pStyle w:val="AZAV"/>
        <w:spacing w:before="0" w:after="120"/>
        <w:rPr>
          <w:b/>
        </w:rPr>
      </w:pPr>
      <w:r>
        <w:rPr>
          <w:b/>
        </w:rPr>
        <w:t xml:space="preserve">AZAV-Anforderung </w:t>
      </w:r>
      <w:r w:rsidRPr="00225710">
        <w:rPr>
          <w:bCs w:val="0"/>
        </w:rPr>
        <w:t>(</w:t>
      </w:r>
      <w:r>
        <w:rPr>
          <w:bCs w:val="0"/>
        </w:rPr>
        <w:t>s.</w:t>
      </w:r>
      <w:r w:rsidRPr="00225710">
        <w:rPr>
          <w:bCs w:val="0"/>
        </w:rPr>
        <w:t xml:space="preserve"> lfd. </w:t>
      </w:r>
      <w:r>
        <w:rPr>
          <w:bCs w:val="0"/>
        </w:rPr>
        <w:t>Nr. 20</w:t>
      </w:r>
      <w:r w:rsidRPr="00225710">
        <w:rPr>
          <w:bCs w:val="0"/>
        </w:rPr>
        <w:t xml:space="preserve"> „</w:t>
      </w:r>
      <w:r>
        <w:rPr>
          <w:bCs w:val="0"/>
        </w:rPr>
        <w:t>ZAZAVplus-</w:t>
      </w:r>
      <w:r w:rsidRPr="00225710">
        <w:rPr>
          <w:bCs w:val="0"/>
        </w:rPr>
        <w:t>Prüfkriterien und –verfahren“)</w:t>
      </w:r>
    </w:p>
    <w:p w:rsidR="00CC7464" w:rsidRDefault="00CC7464" w:rsidP="00D94AF4">
      <w:pPr>
        <w:pStyle w:val="AZAV"/>
        <w:spacing w:before="0" w:after="120"/>
        <w:rPr>
          <w:b/>
        </w:rPr>
      </w:pPr>
      <w:r w:rsidRPr="00B02CE3">
        <w:rPr>
          <w:b/>
        </w:rPr>
        <w:t>Methoden zur Bewertung der durchgeführten Maßnahmen sowie ihrer arbeitsmarktl</w:t>
      </w:r>
      <w:r w:rsidRPr="00B02CE3">
        <w:rPr>
          <w:b/>
        </w:rPr>
        <w:t>i</w:t>
      </w:r>
      <w:r w:rsidRPr="00B02CE3">
        <w:rPr>
          <w:b/>
        </w:rPr>
        <w:t>chen Ergebnisse</w:t>
      </w:r>
    </w:p>
    <w:p w:rsidR="00CC7464" w:rsidRDefault="00CC7464" w:rsidP="00D94AF4">
      <w:pPr>
        <w:pStyle w:val="AZAV"/>
        <w:spacing w:before="0" w:after="120"/>
      </w:pPr>
      <w:r w:rsidRPr="00B02CE3">
        <w:t>Die angewendeten Evaluierungsverfahren müssen dargestellt werden, die Häufigkeit ist ko</w:t>
      </w:r>
      <w:r w:rsidRPr="00B02CE3">
        <w:t>n</w:t>
      </w:r>
      <w:r w:rsidRPr="00B02CE3">
        <w:t xml:space="preserve">kret zu benennen. </w:t>
      </w:r>
      <w:r w:rsidRPr="00B02CE3">
        <w:br/>
        <w:t>Arbeitsmarktliche Eingliede</w:t>
      </w:r>
      <w:r>
        <w:t>rungserfolge müssen erfasst wer</w:t>
      </w:r>
      <w:r w:rsidRPr="00B02CE3">
        <w:t>den.</w:t>
      </w:r>
    </w:p>
    <w:p w:rsidR="00CC7464" w:rsidRPr="00B02CE3" w:rsidRDefault="00CC7464" w:rsidP="00D94AF4">
      <w:pPr>
        <w:pStyle w:val="AZAV"/>
        <w:spacing w:before="0" w:after="120"/>
      </w:pPr>
      <w:r w:rsidRPr="00B02CE3">
        <w:t>Es muss nachgewiesen werden, wie Evaluationsergebnisse und arbeitsmarktliche Ergebni</w:t>
      </w:r>
      <w:r w:rsidRPr="00B02CE3">
        <w:t>s</w:t>
      </w:r>
      <w:r w:rsidRPr="00B02CE3">
        <w:t>se für die ständige Ver</w:t>
      </w:r>
      <w:r>
        <w:t>besse</w:t>
      </w:r>
      <w:r w:rsidRPr="00B02CE3">
        <w:t xml:space="preserve">rung von Maßnahmekonzeption und </w:t>
      </w:r>
      <w:r w:rsidRPr="00B02CE3">
        <w:noBreakHyphen/>
        <w:t>durchführung berück</w:t>
      </w:r>
      <w:r w:rsidRPr="00B02CE3">
        <w:softHyphen/>
        <w:t>sichtigt werden.</w:t>
      </w:r>
    </w:p>
    <w:p w:rsidR="00CC7464" w:rsidRDefault="00CC7464" w:rsidP="00951459">
      <w:pPr>
        <w:spacing w:after="240"/>
        <w:rPr>
          <w:rFonts w:cs="Arial"/>
          <w:b/>
          <w:szCs w:val="22"/>
        </w:rPr>
      </w:pPr>
    </w:p>
    <w:p w:rsidR="00CC7464" w:rsidRPr="00B02CE3" w:rsidRDefault="00CC7464" w:rsidP="00951459">
      <w:pPr>
        <w:spacing w:after="240"/>
        <w:rPr>
          <w:rFonts w:cs="Arial"/>
          <w:b/>
          <w:szCs w:val="22"/>
        </w:rPr>
      </w:pPr>
      <w:r w:rsidRPr="00B02CE3">
        <w:rPr>
          <w:rFonts w:cs="Arial"/>
          <w:b/>
          <w:szCs w:val="22"/>
        </w:rPr>
        <w:t xml:space="preserve">Ergänzende </w:t>
      </w:r>
      <w:r>
        <w:rPr>
          <w:rFonts w:cs="Arial"/>
          <w:b/>
          <w:szCs w:val="22"/>
        </w:rPr>
        <w:t>ZAZAVplus-</w:t>
      </w:r>
      <w:r w:rsidRPr="00B02CE3">
        <w:rPr>
          <w:rFonts w:cs="Arial"/>
          <w:b/>
          <w:szCs w:val="22"/>
        </w:rPr>
        <w:t>Anforderung</w:t>
      </w:r>
    </w:p>
    <w:p w:rsidR="00CC7464" w:rsidRPr="00B02CE3" w:rsidRDefault="00CC7464" w:rsidP="00951459">
      <w:pPr>
        <w:rPr>
          <w:rFonts w:cs="Arial"/>
          <w:szCs w:val="22"/>
        </w:rPr>
      </w:pPr>
      <w:r w:rsidRPr="00B02CE3">
        <w:rPr>
          <w:rFonts w:cs="Arial"/>
          <w:szCs w:val="22"/>
        </w:rPr>
        <w:t>Pflichtnachweise sind:</w:t>
      </w:r>
    </w:p>
    <w:p w:rsidR="00DF018C" w:rsidRDefault="00CC7464" w:rsidP="00B71940">
      <w:pPr>
        <w:pStyle w:val="Listenabsatz"/>
        <w:numPr>
          <w:ilvl w:val="0"/>
          <w:numId w:val="12"/>
        </w:numPr>
        <w:ind w:left="709" w:hanging="425"/>
        <w:rPr>
          <w:rFonts w:cs="Arial"/>
          <w:szCs w:val="22"/>
        </w:rPr>
      </w:pPr>
      <w:r w:rsidRPr="00477460">
        <w:rPr>
          <w:rFonts w:cs="Arial"/>
          <w:szCs w:val="22"/>
        </w:rPr>
        <w:t>Darstellung einer systematischen Vorgehensweise zu dem/den Evaluationsverfahren im NEBG geförderten Bildungsbereich. Das</w:t>
      </w:r>
      <w:r>
        <w:rPr>
          <w:rFonts w:cs="Arial"/>
          <w:szCs w:val="22"/>
        </w:rPr>
        <w:t>/die Evaluationsverfahren muss/</w:t>
      </w:r>
      <w:r w:rsidRPr="00477460">
        <w:rPr>
          <w:rFonts w:cs="Arial"/>
          <w:szCs w:val="22"/>
        </w:rPr>
        <w:t>müssen mindestens Fortbildungsinhalte, Lehrkräfte und die Rahmenbedingungen, die durch die Einrichtung gestellt werden, berücksichtigen. Darüber hinaus muss beschrieben sein, wie Evaluationsergebnisse ausgewertet und genutzt werden. Die Darstellung muss dem Mindeststandard für Verfahrensbeschreibungen entsprechen, s. S</w:t>
      </w:r>
      <w:r w:rsidR="00DF018C">
        <w:rPr>
          <w:rFonts w:cs="Arial"/>
          <w:szCs w:val="22"/>
        </w:rPr>
        <w:t xml:space="preserve">. </w:t>
      </w:r>
      <w:r w:rsidRPr="00477460">
        <w:rPr>
          <w:rFonts w:cs="Arial"/>
          <w:szCs w:val="22"/>
        </w:rPr>
        <w:fldChar w:fldCharType="begin"/>
      </w:r>
      <w:r w:rsidRPr="00477460">
        <w:rPr>
          <w:rFonts w:cs="Arial"/>
          <w:szCs w:val="22"/>
        </w:rPr>
        <w:instrText xml:space="preserve"> PAGEREF VA_Anforderungen \h </w:instrText>
      </w:r>
      <w:r w:rsidRPr="00477460">
        <w:rPr>
          <w:rFonts w:cs="Arial"/>
          <w:szCs w:val="22"/>
        </w:rPr>
      </w:r>
      <w:r w:rsidRPr="00477460">
        <w:rPr>
          <w:rFonts w:cs="Arial"/>
          <w:szCs w:val="22"/>
        </w:rPr>
        <w:fldChar w:fldCharType="separate"/>
      </w:r>
      <w:r w:rsidR="0068478F">
        <w:rPr>
          <w:rFonts w:cs="Arial"/>
          <w:noProof/>
          <w:szCs w:val="22"/>
        </w:rPr>
        <w:t>2</w:t>
      </w:r>
      <w:r w:rsidRPr="00477460">
        <w:rPr>
          <w:rFonts w:cs="Arial"/>
          <w:szCs w:val="22"/>
        </w:rPr>
        <w:fldChar w:fldCharType="end"/>
      </w:r>
      <w:r w:rsidRPr="00477460">
        <w:rPr>
          <w:rFonts w:cs="Arial"/>
          <w:szCs w:val="22"/>
        </w:rPr>
        <w:t xml:space="preserve">. </w:t>
      </w:r>
    </w:p>
    <w:p w:rsidR="00CC7464" w:rsidRPr="00477460" w:rsidRDefault="00CC7464" w:rsidP="00DF018C">
      <w:pPr>
        <w:pStyle w:val="Listenabsatz"/>
        <w:ind w:left="709"/>
        <w:rPr>
          <w:rFonts w:cs="Arial"/>
          <w:szCs w:val="22"/>
        </w:rPr>
      </w:pPr>
      <w:r w:rsidRPr="00477460">
        <w:rPr>
          <w:rFonts w:cs="Arial"/>
          <w:szCs w:val="22"/>
        </w:rPr>
        <w:t>Es ist jedoch nicht verpflichtend, eine Verfahrensbeschreibung zur Evaluation vorz</w:t>
      </w:r>
      <w:r w:rsidRPr="00477460">
        <w:rPr>
          <w:rFonts w:cs="Arial"/>
          <w:szCs w:val="22"/>
        </w:rPr>
        <w:t>u</w:t>
      </w:r>
      <w:r w:rsidRPr="00477460">
        <w:rPr>
          <w:rFonts w:cs="Arial"/>
          <w:szCs w:val="22"/>
        </w:rPr>
        <w:t>halten.</w:t>
      </w:r>
    </w:p>
    <w:p w:rsidR="00CC7464" w:rsidRDefault="00CC7464" w:rsidP="00B71940">
      <w:pPr>
        <w:pStyle w:val="Listenabsatz"/>
        <w:numPr>
          <w:ilvl w:val="0"/>
          <w:numId w:val="12"/>
        </w:numPr>
        <w:tabs>
          <w:tab w:val="left" w:pos="284"/>
        </w:tabs>
        <w:spacing w:line="240" w:lineRule="auto"/>
        <w:ind w:left="709" w:hanging="425"/>
        <w:rPr>
          <w:rFonts w:cs="Arial"/>
          <w:szCs w:val="22"/>
        </w:rPr>
      </w:pPr>
      <w:r w:rsidRPr="00477460">
        <w:rPr>
          <w:rFonts w:cs="Arial"/>
          <w:szCs w:val="22"/>
        </w:rPr>
        <w:t>Dazugehörige (mitgeltende) Unterlagen zum Evaluationsverfahren (z. B. TN-Fragebögen)</w:t>
      </w:r>
    </w:p>
    <w:p w:rsidR="00CC7464" w:rsidRPr="00477460" w:rsidRDefault="00CC7464" w:rsidP="00477460">
      <w:pPr>
        <w:tabs>
          <w:tab w:val="left" w:pos="284"/>
        </w:tabs>
        <w:ind w:left="284"/>
        <w:rPr>
          <w:rFonts w:cs="Arial"/>
          <w:szCs w:val="22"/>
        </w:rPr>
      </w:pPr>
    </w:p>
    <w:p w:rsidR="00CC7464" w:rsidRDefault="00CC7464" w:rsidP="00942355">
      <w:pPr>
        <w:sectPr w:rsidR="00CC7464" w:rsidSect="00EF354A">
          <w:pgSz w:w="11906" w:h="16838"/>
          <w:pgMar w:top="1245" w:right="1134" w:bottom="1134" w:left="1701" w:header="426" w:footer="709" w:gutter="0"/>
          <w:cols w:space="708"/>
          <w:docGrid w:linePitch="360"/>
        </w:sectPr>
      </w:pPr>
    </w:p>
    <w:p w:rsidR="00EA0A32" w:rsidRDefault="00E03B72" w:rsidP="00E03B72">
      <w:pPr>
        <w:pBdr>
          <w:top w:val="single" w:sz="4" w:space="1" w:color="auto"/>
          <w:left w:val="single" w:sz="4" w:space="4" w:color="auto"/>
          <w:bottom w:val="single" w:sz="4" w:space="1" w:color="auto"/>
          <w:right w:val="single" w:sz="4" w:space="4" w:color="auto"/>
        </w:pBdr>
        <w:rPr>
          <w:b/>
        </w:rPr>
      </w:pPr>
      <w:r w:rsidRPr="00E03B72">
        <w:rPr>
          <w:b/>
        </w:rPr>
        <w:lastRenderedPageBreak/>
        <w:t>Ihren Text oder Verweis auf Anlagen einfügen.</w:t>
      </w:r>
    </w:p>
    <w:p w:rsidR="00CC7464" w:rsidRPr="00E03B72" w:rsidRDefault="00CC7464" w:rsidP="00E03B72">
      <w:pPr>
        <w:pBdr>
          <w:top w:val="single" w:sz="4" w:space="1" w:color="auto"/>
          <w:left w:val="single" w:sz="4" w:space="4" w:color="auto"/>
          <w:bottom w:val="single" w:sz="4" w:space="1" w:color="auto"/>
          <w:right w:val="single" w:sz="4" w:space="4" w:color="auto"/>
        </w:pBdr>
        <w:rPr>
          <w:b/>
        </w:rPr>
      </w:pPr>
      <w:r w:rsidRPr="00E03B72">
        <w:rPr>
          <w:b/>
        </w:rPr>
        <w:br/>
      </w:r>
    </w:p>
    <w:p w:rsidR="00CC7464" w:rsidRDefault="00CC7464" w:rsidP="00942355">
      <w:pPr>
        <w:pBdr>
          <w:top w:val="single" w:sz="4" w:space="1" w:color="auto"/>
          <w:left w:val="single" w:sz="4" w:space="4" w:color="auto"/>
          <w:bottom w:val="single" w:sz="4" w:space="1" w:color="auto"/>
          <w:right w:val="single" w:sz="4" w:space="4" w:color="auto"/>
        </w:pBdr>
      </w:pPr>
    </w:p>
    <w:p w:rsidR="00CC7464" w:rsidRDefault="00CC7464" w:rsidP="00942355"/>
    <w:p w:rsidR="00CC7464" w:rsidRDefault="00CC7464" w:rsidP="00942355">
      <w:pPr>
        <w:sectPr w:rsidR="00CC7464" w:rsidSect="00F667C0">
          <w:type w:val="continuous"/>
          <w:pgSz w:w="11906" w:h="16838"/>
          <w:pgMar w:top="1245" w:right="1134" w:bottom="1134" w:left="1701" w:header="426" w:footer="709" w:gutter="0"/>
          <w:cols w:space="708"/>
          <w:formProt w:val="0"/>
          <w:docGrid w:linePitch="360"/>
        </w:sectPr>
      </w:pPr>
    </w:p>
    <w:p w:rsidR="00CC7464" w:rsidRPr="00DA0DD8" w:rsidRDefault="00A710A8" w:rsidP="00942355">
      <w:pPr>
        <w:pBdr>
          <w:top w:val="single" w:sz="4" w:space="1" w:color="auto"/>
          <w:left w:val="single" w:sz="4" w:space="4" w:color="auto"/>
          <w:bottom w:val="single" w:sz="4" w:space="1" w:color="auto"/>
          <w:right w:val="single" w:sz="4" w:space="4" w:color="auto"/>
        </w:pBdr>
        <w:shd w:val="clear" w:color="auto" w:fill="BFBFBF"/>
        <w:rPr>
          <w:b/>
        </w:rPr>
      </w:pPr>
      <w:r w:rsidRPr="00A710A8">
        <w:rPr>
          <w:b/>
        </w:rPr>
        <w:lastRenderedPageBreak/>
        <w:t>Ergebnis der Prüferin/des Prüfers zu</w:t>
      </w:r>
      <w:r w:rsidR="00CC7464">
        <w:rPr>
          <w:b/>
        </w:rPr>
        <w:t xml:space="preserve"> „</w:t>
      </w:r>
      <w:r w:rsidR="00E9457F">
        <w:fldChar w:fldCharType="begin"/>
      </w:r>
      <w:r w:rsidR="00E9457F">
        <w:instrText xml:space="preserve"> STYLEREF  "Überschrift 1" \l  \* MERGEFORMAT </w:instrText>
      </w:r>
      <w:r w:rsidR="00E9457F">
        <w:fldChar w:fldCharType="separate"/>
      </w:r>
      <w:r w:rsidR="00852DFB" w:rsidRPr="00852DFB">
        <w:rPr>
          <w:b/>
          <w:noProof/>
        </w:rPr>
        <w:t>Evaluation</w:t>
      </w:r>
      <w:r w:rsidR="00E9457F">
        <w:rPr>
          <w:b/>
          <w:noProof/>
        </w:rPr>
        <w:fldChar w:fldCharType="end"/>
      </w:r>
      <w:r w:rsidR="00CC7464">
        <w:rPr>
          <w:b/>
        </w:rPr>
        <w:t>“</w:t>
      </w:r>
    </w:p>
    <w:p w:rsidR="00CC7464" w:rsidRDefault="00CC7464" w:rsidP="00942355">
      <w:pPr>
        <w:pStyle w:val="Listenabsatz"/>
        <w:numPr>
          <w:ilvl w:val="0"/>
          <w:numId w:val="5"/>
        </w:numPr>
        <w:pBdr>
          <w:top w:val="single" w:sz="4" w:space="1" w:color="auto"/>
          <w:left w:val="single" w:sz="4" w:space="4" w:color="auto"/>
          <w:bottom w:val="single" w:sz="4" w:space="1" w:color="auto"/>
          <w:right w:val="single" w:sz="4" w:space="4" w:color="auto"/>
        </w:pBdr>
        <w:shd w:val="clear" w:color="auto" w:fill="BFBFBF"/>
      </w:pPr>
      <w:r>
        <w:t>Einschätzung der eingereichten Unterlagen:</w:t>
      </w:r>
      <w:r w:rsidR="00A64134">
        <w:br/>
      </w:r>
    </w:p>
    <w:p w:rsidR="00CC7464" w:rsidRDefault="00CC7464" w:rsidP="00942355">
      <w:pPr>
        <w:pStyle w:val="Listenabsatz"/>
        <w:numPr>
          <w:ilvl w:val="0"/>
          <w:numId w:val="5"/>
        </w:numPr>
        <w:pBdr>
          <w:top w:val="single" w:sz="4" w:space="1" w:color="auto"/>
          <w:left w:val="single" w:sz="4" w:space="4" w:color="auto"/>
          <w:bottom w:val="single" w:sz="4" w:space="1" w:color="auto"/>
          <w:right w:val="single" w:sz="4" w:space="4" w:color="auto"/>
        </w:pBdr>
        <w:shd w:val="clear" w:color="auto" w:fill="BFBFBF"/>
      </w:pPr>
      <w:r>
        <w:t>Feststellungen*:</w:t>
      </w:r>
      <w:r w:rsidR="00A4714D">
        <w:t xml:space="preserve"> </w:t>
      </w:r>
    </w:p>
    <w:p w:rsidR="00CC7464" w:rsidRDefault="00CC7464" w:rsidP="00942355">
      <w:pPr>
        <w:pBdr>
          <w:top w:val="single" w:sz="4" w:space="1" w:color="auto"/>
          <w:left w:val="single" w:sz="4" w:space="4" w:color="auto"/>
          <w:bottom w:val="single" w:sz="4" w:space="1" w:color="auto"/>
          <w:right w:val="single" w:sz="4" w:space="4" w:color="auto"/>
        </w:pBdr>
        <w:shd w:val="clear" w:color="auto" w:fill="BFBFBF"/>
      </w:pPr>
    </w:p>
    <w:p w:rsidR="00CC7464" w:rsidRDefault="00CC7464">
      <w:pPr>
        <w:rPr>
          <w:rFonts w:cs="Arial"/>
          <w:szCs w:val="22"/>
        </w:rPr>
      </w:pPr>
    </w:p>
    <w:p w:rsidR="00CC7464" w:rsidRDefault="00CC7464">
      <w:pPr>
        <w:rPr>
          <w:rFonts w:cs="Arial"/>
          <w:szCs w:val="22"/>
        </w:rPr>
        <w:sectPr w:rsidR="00CC7464" w:rsidSect="00F667C0">
          <w:type w:val="continuous"/>
          <w:pgSz w:w="11906" w:h="16838"/>
          <w:pgMar w:top="1245" w:right="1134" w:bottom="1134" w:left="1701" w:header="426" w:footer="709" w:gutter="0"/>
          <w:cols w:space="708"/>
          <w:docGrid w:linePitch="360"/>
        </w:sectPr>
      </w:pPr>
    </w:p>
    <w:p w:rsidR="00CC7464" w:rsidRPr="00D47387" w:rsidRDefault="00CC7464" w:rsidP="00B71940">
      <w:pPr>
        <w:pStyle w:val="berschrift1"/>
        <w:numPr>
          <w:ilvl w:val="0"/>
          <w:numId w:val="15"/>
        </w:numPr>
      </w:pPr>
      <w:r>
        <w:lastRenderedPageBreak/>
        <w:t>Gesamteinschätzung der</w:t>
      </w:r>
      <w:r w:rsidRPr="00D47387">
        <w:t xml:space="preserve"> </w:t>
      </w:r>
      <w:r>
        <w:t>Prüferin/des</w:t>
      </w:r>
      <w:r w:rsidRPr="00D47387">
        <w:t xml:space="preserve"> </w:t>
      </w:r>
      <w:r>
        <w:t>Prüfers</w:t>
      </w:r>
    </w:p>
    <w:p w:rsidR="00CC7464" w:rsidRDefault="00CC7464" w:rsidP="00C8536C">
      <w:pPr>
        <w:spacing w:after="240"/>
        <w:rPr>
          <w:b/>
        </w:rPr>
      </w:pPr>
    </w:p>
    <w:p w:rsidR="00CC7464" w:rsidRPr="00D47387" w:rsidRDefault="00CC7464" w:rsidP="00C8536C">
      <w:pPr>
        <w:spacing w:after="240"/>
        <w:rPr>
          <w:b/>
        </w:rPr>
      </w:pPr>
      <w:r w:rsidRPr="00D47387">
        <w:rPr>
          <w:b/>
        </w:rPr>
        <w:t>Übersicht über die Prüfbereiche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90"/>
        <w:gridCol w:w="1769"/>
        <w:gridCol w:w="1524"/>
      </w:tblGrid>
      <w:tr w:rsidR="00CC7464" w:rsidRPr="00AC6B81" w:rsidTr="00FC652B">
        <w:tc>
          <w:tcPr>
            <w:tcW w:w="0" w:type="auto"/>
            <w:vAlign w:val="center"/>
          </w:tcPr>
          <w:p w:rsidR="00CC7464" w:rsidRPr="00FC652B" w:rsidRDefault="00CC7464" w:rsidP="00FC652B">
            <w:pPr>
              <w:spacing w:after="0"/>
              <w:jc w:val="center"/>
              <w:rPr>
                <w:b/>
                <w:szCs w:val="22"/>
              </w:rPr>
            </w:pPr>
            <w:r w:rsidRPr="00FC652B">
              <w:rPr>
                <w:b/>
                <w:szCs w:val="22"/>
              </w:rPr>
              <w:t>Prüfbereich</w:t>
            </w:r>
          </w:p>
        </w:tc>
        <w:tc>
          <w:tcPr>
            <w:tcW w:w="0" w:type="auto"/>
            <w:vAlign w:val="center"/>
          </w:tcPr>
          <w:p w:rsidR="00CC7464" w:rsidRPr="00FC652B" w:rsidRDefault="00CC7464" w:rsidP="00FC652B">
            <w:pPr>
              <w:spacing w:after="0"/>
              <w:jc w:val="center"/>
              <w:rPr>
                <w:b/>
                <w:szCs w:val="22"/>
              </w:rPr>
            </w:pPr>
            <w:r w:rsidRPr="00FC652B">
              <w:rPr>
                <w:b/>
                <w:szCs w:val="22"/>
              </w:rPr>
              <w:t>Anzahl</w:t>
            </w:r>
          </w:p>
          <w:p w:rsidR="00CC7464" w:rsidRPr="00FC652B" w:rsidRDefault="00CC7464" w:rsidP="00FC652B">
            <w:pPr>
              <w:spacing w:after="0"/>
              <w:jc w:val="center"/>
              <w:rPr>
                <w:b/>
                <w:szCs w:val="22"/>
              </w:rPr>
            </w:pPr>
            <w:r w:rsidRPr="00FC652B">
              <w:rPr>
                <w:b/>
                <w:szCs w:val="22"/>
              </w:rPr>
              <w:t>Feststellungen</w:t>
            </w:r>
          </w:p>
        </w:tc>
        <w:tc>
          <w:tcPr>
            <w:tcW w:w="0" w:type="auto"/>
            <w:vAlign w:val="center"/>
          </w:tcPr>
          <w:p w:rsidR="00CC7464" w:rsidRPr="00FC652B" w:rsidRDefault="00CC7464" w:rsidP="00FC652B">
            <w:pPr>
              <w:spacing w:after="0"/>
              <w:jc w:val="center"/>
              <w:rPr>
                <w:b/>
                <w:szCs w:val="22"/>
              </w:rPr>
            </w:pPr>
            <w:r w:rsidRPr="00FC652B">
              <w:rPr>
                <w:b/>
                <w:szCs w:val="22"/>
              </w:rPr>
              <w:t>Bewertung**</w:t>
            </w:r>
          </w:p>
        </w:tc>
      </w:tr>
      <w:tr w:rsidR="00CC7464" w:rsidRPr="00AC6B81" w:rsidTr="00FC652B">
        <w:tc>
          <w:tcPr>
            <w:tcW w:w="0" w:type="auto"/>
          </w:tcPr>
          <w:p w:rsidR="00CC7464" w:rsidRPr="00FC652B" w:rsidRDefault="00CC7464" w:rsidP="00FC652B">
            <w:pPr>
              <w:spacing w:after="0"/>
              <w:rPr>
                <w:szCs w:val="22"/>
              </w:rPr>
            </w:pPr>
            <w:r w:rsidRPr="00FC652B">
              <w:rPr>
                <w:szCs w:val="22"/>
              </w:rPr>
              <w:t xml:space="preserve">1. </w:t>
            </w:r>
            <w:r w:rsidRPr="00FC652B">
              <w:rPr>
                <w:sz w:val="20"/>
              </w:rPr>
              <w:fldChar w:fldCharType="begin"/>
            </w:r>
            <w:r w:rsidRPr="00FC652B">
              <w:rPr>
                <w:sz w:val="20"/>
              </w:rPr>
              <w:instrText xml:space="preserve"> REF _Ref369524558 \h  \* MERGEFORMAT </w:instrText>
            </w:r>
            <w:r w:rsidRPr="00FC652B">
              <w:rPr>
                <w:sz w:val="20"/>
              </w:rPr>
            </w:r>
            <w:r w:rsidRPr="00FC652B">
              <w:rPr>
                <w:sz w:val="20"/>
              </w:rPr>
              <w:fldChar w:fldCharType="separate"/>
            </w:r>
            <w:r w:rsidR="00852DFB" w:rsidRPr="00852DFB">
              <w:rPr>
                <w:szCs w:val="22"/>
              </w:rPr>
              <w:t>Allgemeine Anforderungen an die Kundendokumentation</w:t>
            </w:r>
            <w:r w:rsidRPr="00FC652B">
              <w:rPr>
                <w:sz w:val="20"/>
              </w:rPr>
              <w:fldChar w:fldCharType="end"/>
            </w:r>
          </w:p>
        </w:tc>
        <w:tc>
          <w:tcPr>
            <w:tcW w:w="0" w:type="auto"/>
            <w:vAlign w:val="center"/>
          </w:tcPr>
          <w:p w:rsidR="00CC7464" w:rsidRPr="00FC652B" w:rsidRDefault="00CC7464" w:rsidP="00FC652B">
            <w:pPr>
              <w:spacing w:after="0"/>
              <w:jc w:val="center"/>
              <w:rPr>
                <w:szCs w:val="22"/>
              </w:rPr>
            </w:pPr>
          </w:p>
        </w:tc>
        <w:tc>
          <w:tcPr>
            <w:tcW w:w="0" w:type="auto"/>
            <w:vAlign w:val="center"/>
          </w:tcPr>
          <w:p w:rsidR="00CC7464" w:rsidRPr="00FC652B" w:rsidRDefault="00CC7464" w:rsidP="00FC652B">
            <w:pPr>
              <w:spacing w:after="0"/>
              <w:jc w:val="center"/>
              <w:rPr>
                <w:szCs w:val="22"/>
              </w:rPr>
            </w:pPr>
          </w:p>
        </w:tc>
      </w:tr>
      <w:tr w:rsidR="00CC7464" w:rsidRPr="00AC6B81" w:rsidTr="00FC652B">
        <w:tc>
          <w:tcPr>
            <w:tcW w:w="0" w:type="auto"/>
          </w:tcPr>
          <w:p w:rsidR="00CC7464" w:rsidRPr="00FC652B" w:rsidRDefault="00CC7464" w:rsidP="00FC652B">
            <w:pPr>
              <w:spacing w:after="0"/>
              <w:rPr>
                <w:szCs w:val="22"/>
              </w:rPr>
            </w:pPr>
            <w:r w:rsidRPr="00FC652B">
              <w:rPr>
                <w:szCs w:val="22"/>
              </w:rPr>
              <w:t xml:space="preserve">2. </w:t>
            </w:r>
            <w:r w:rsidRPr="00FC652B">
              <w:rPr>
                <w:sz w:val="20"/>
              </w:rPr>
              <w:fldChar w:fldCharType="begin"/>
            </w:r>
            <w:r w:rsidRPr="00FC652B">
              <w:rPr>
                <w:sz w:val="20"/>
              </w:rPr>
              <w:instrText xml:space="preserve"> REF _Ref369175341 \h  \* MERGEFORMAT </w:instrText>
            </w:r>
            <w:r w:rsidRPr="00FC652B">
              <w:rPr>
                <w:sz w:val="20"/>
              </w:rPr>
            </w:r>
            <w:r w:rsidRPr="00FC652B">
              <w:rPr>
                <w:sz w:val="20"/>
              </w:rPr>
              <w:fldChar w:fldCharType="separate"/>
            </w:r>
            <w:r w:rsidR="00852DFB" w:rsidRPr="00852DFB">
              <w:rPr>
                <w:szCs w:val="22"/>
              </w:rPr>
              <w:t>Unternehmensorganisation und –</w:t>
            </w:r>
            <w:proofErr w:type="spellStart"/>
            <w:r w:rsidR="00852DFB" w:rsidRPr="00852DFB">
              <w:rPr>
                <w:szCs w:val="22"/>
              </w:rPr>
              <w:t>führung</w:t>
            </w:r>
            <w:proofErr w:type="spellEnd"/>
            <w:r w:rsidRPr="00FC652B">
              <w:rPr>
                <w:sz w:val="20"/>
              </w:rPr>
              <w:fldChar w:fldCharType="end"/>
            </w:r>
          </w:p>
        </w:tc>
        <w:tc>
          <w:tcPr>
            <w:tcW w:w="0" w:type="auto"/>
            <w:vAlign w:val="center"/>
          </w:tcPr>
          <w:p w:rsidR="00CC7464" w:rsidRPr="00FC652B" w:rsidRDefault="00CC7464" w:rsidP="00FC652B">
            <w:pPr>
              <w:spacing w:after="0"/>
              <w:jc w:val="center"/>
              <w:rPr>
                <w:szCs w:val="22"/>
              </w:rPr>
            </w:pPr>
          </w:p>
        </w:tc>
        <w:tc>
          <w:tcPr>
            <w:tcW w:w="0" w:type="auto"/>
            <w:vAlign w:val="center"/>
          </w:tcPr>
          <w:p w:rsidR="00CC7464" w:rsidRPr="00FC652B" w:rsidRDefault="00CC7464" w:rsidP="00FC652B">
            <w:pPr>
              <w:spacing w:after="0"/>
              <w:jc w:val="center"/>
              <w:rPr>
                <w:szCs w:val="22"/>
              </w:rPr>
            </w:pPr>
          </w:p>
        </w:tc>
      </w:tr>
      <w:tr w:rsidR="00CC7464" w:rsidRPr="00AC6B81" w:rsidTr="00FC652B">
        <w:tc>
          <w:tcPr>
            <w:tcW w:w="0" w:type="auto"/>
          </w:tcPr>
          <w:p w:rsidR="00CC7464" w:rsidRPr="00FC652B" w:rsidRDefault="00CC7464" w:rsidP="00FC652B">
            <w:pPr>
              <w:spacing w:after="0"/>
              <w:rPr>
                <w:szCs w:val="22"/>
              </w:rPr>
            </w:pPr>
            <w:r w:rsidRPr="00FC652B">
              <w:rPr>
                <w:szCs w:val="22"/>
              </w:rPr>
              <w:t xml:space="preserve">3. </w:t>
            </w:r>
            <w:r w:rsidRPr="00FC652B">
              <w:rPr>
                <w:sz w:val="20"/>
              </w:rPr>
              <w:fldChar w:fldCharType="begin"/>
            </w:r>
            <w:r w:rsidRPr="00FC652B">
              <w:rPr>
                <w:sz w:val="20"/>
              </w:rPr>
              <w:instrText xml:space="preserve"> REF _Ref369175352 \h  \* MERGEFORMAT </w:instrText>
            </w:r>
            <w:r w:rsidRPr="00FC652B">
              <w:rPr>
                <w:sz w:val="20"/>
              </w:rPr>
            </w:r>
            <w:r w:rsidRPr="00FC652B">
              <w:rPr>
                <w:sz w:val="20"/>
              </w:rPr>
              <w:fldChar w:fldCharType="separate"/>
            </w:r>
            <w:r w:rsidR="00852DFB" w:rsidRPr="00852DFB">
              <w:rPr>
                <w:szCs w:val="22"/>
              </w:rPr>
              <w:t>Organisationsziele, Kennzahlen und Indikatoren</w:t>
            </w:r>
            <w:r w:rsidRPr="00FC652B">
              <w:rPr>
                <w:sz w:val="20"/>
              </w:rPr>
              <w:fldChar w:fldCharType="end"/>
            </w:r>
          </w:p>
        </w:tc>
        <w:tc>
          <w:tcPr>
            <w:tcW w:w="0" w:type="auto"/>
            <w:vAlign w:val="center"/>
          </w:tcPr>
          <w:p w:rsidR="00CC7464" w:rsidRPr="00FC652B" w:rsidRDefault="00CC7464" w:rsidP="00FC652B">
            <w:pPr>
              <w:spacing w:after="0"/>
              <w:jc w:val="center"/>
              <w:rPr>
                <w:szCs w:val="22"/>
              </w:rPr>
            </w:pPr>
          </w:p>
        </w:tc>
        <w:tc>
          <w:tcPr>
            <w:tcW w:w="0" w:type="auto"/>
            <w:vAlign w:val="center"/>
          </w:tcPr>
          <w:p w:rsidR="00CC7464" w:rsidRPr="00FC652B" w:rsidRDefault="00CC7464" w:rsidP="00FC652B">
            <w:pPr>
              <w:spacing w:after="0"/>
              <w:jc w:val="center"/>
              <w:rPr>
                <w:szCs w:val="22"/>
              </w:rPr>
            </w:pPr>
          </w:p>
        </w:tc>
      </w:tr>
      <w:tr w:rsidR="00CC7464" w:rsidRPr="00AC6B81" w:rsidTr="00FC652B">
        <w:tc>
          <w:tcPr>
            <w:tcW w:w="0" w:type="auto"/>
          </w:tcPr>
          <w:p w:rsidR="00CC7464" w:rsidRPr="00FC652B" w:rsidRDefault="00CC7464" w:rsidP="00FC652B">
            <w:pPr>
              <w:spacing w:after="0"/>
              <w:rPr>
                <w:szCs w:val="22"/>
              </w:rPr>
            </w:pPr>
            <w:r w:rsidRPr="00FC652B">
              <w:rPr>
                <w:szCs w:val="22"/>
              </w:rPr>
              <w:t xml:space="preserve">4. </w:t>
            </w:r>
            <w:r w:rsidRPr="00FC652B">
              <w:rPr>
                <w:sz w:val="20"/>
              </w:rPr>
              <w:fldChar w:fldCharType="begin"/>
            </w:r>
            <w:r w:rsidRPr="00FC652B">
              <w:rPr>
                <w:sz w:val="20"/>
              </w:rPr>
              <w:instrText xml:space="preserve"> REF _Ref369175361 \h  \* MERGEFORMAT </w:instrText>
            </w:r>
            <w:r w:rsidRPr="00FC652B">
              <w:rPr>
                <w:sz w:val="20"/>
              </w:rPr>
            </w:r>
            <w:r w:rsidRPr="00FC652B">
              <w:rPr>
                <w:sz w:val="20"/>
              </w:rPr>
              <w:fldChar w:fldCharType="separate"/>
            </w:r>
            <w:r w:rsidR="00852DFB" w:rsidRPr="00852DFB">
              <w:rPr>
                <w:szCs w:val="22"/>
              </w:rPr>
              <w:t>Qualifizierung und Fortbildung des Personals</w:t>
            </w:r>
            <w:r w:rsidRPr="00FC652B">
              <w:rPr>
                <w:sz w:val="20"/>
              </w:rPr>
              <w:fldChar w:fldCharType="end"/>
            </w:r>
          </w:p>
        </w:tc>
        <w:tc>
          <w:tcPr>
            <w:tcW w:w="0" w:type="auto"/>
            <w:vAlign w:val="center"/>
          </w:tcPr>
          <w:p w:rsidR="00CC7464" w:rsidRPr="00FC652B" w:rsidRDefault="00CC7464" w:rsidP="00FC652B">
            <w:pPr>
              <w:spacing w:after="0"/>
              <w:jc w:val="center"/>
              <w:rPr>
                <w:szCs w:val="22"/>
              </w:rPr>
            </w:pPr>
          </w:p>
        </w:tc>
        <w:tc>
          <w:tcPr>
            <w:tcW w:w="0" w:type="auto"/>
            <w:vAlign w:val="center"/>
          </w:tcPr>
          <w:p w:rsidR="00CC7464" w:rsidRPr="00FC652B" w:rsidRDefault="00CC7464" w:rsidP="00FC652B">
            <w:pPr>
              <w:spacing w:after="0"/>
              <w:jc w:val="center"/>
              <w:rPr>
                <w:szCs w:val="22"/>
              </w:rPr>
            </w:pPr>
          </w:p>
        </w:tc>
      </w:tr>
      <w:tr w:rsidR="00CC7464" w:rsidRPr="00AC6B81" w:rsidTr="00FC652B">
        <w:tc>
          <w:tcPr>
            <w:tcW w:w="0" w:type="auto"/>
          </w:tcPr>
          <w:p w:rsidR="00CC7464" w:rsidRPr="00FC652B" w:rsidRDefault="00CC7464" w:rsidP="00FC652B">
            <w:pPr>
              <w:spacing w:after="0"/>
              <w:rPr>
                <w:szCs w:val="22"/>
              </w:rPr>
            </w:pPr>
            <w:r w:rsidRPr="00FC652B">
              <w:rPr>
                <w:szCs w:val="22"/>
              </w:rPr>
              <w:t xml:space="preserve">5. </w:t>
            </w:r>
            <w:r w:rsidRPr="00FC652B">
              <w:rPr>
                <w:szCs w:val="22"/>
              </w:rPr>
              <w:fldChar w:fldCharType="begin"/>
            </w:r>
            <w:r w:rsidRPr="00FC652B">
              <w:rPr>
                <w:szCs w:val="22"/>
              </w:rPr>
              <w:instrText xml:space="preserve"> REF _Ref383450257 \h  \* MERGEFORMAT </w:instrText>
            </w:r>
            <w:r w:rsidRPr="00FC652B">
              <w:rPr>
                <w:szCs w:val="22"/>
              </w:rPr>
            </w:r>
            <w:r w:rsidRPr="00FC652B">
              <w:rPr>
                <w:szCs w:val="22"/>
              </w:rPr>
              <w:fldChar w:fldCharType="separate"/>
            </w:r>
            <w:r w:rsidR="00852DFB" w:rsidRPr="00852DFB">
              <w:rPr>
                <w:szCs w:val="22"/>
              </w:rPr>
              <w:t>Bedarfserschließung</w:t>
            </w:r>
            <w:r w:rsidRPr="00FC652B">
              <w:rPr>
                <w:szCs w:val="22"/>
              </w:rPr>
              <w:fldChar w:fldCharType="end"/>
            </w:r>
          </w:p>
        </w:tc>
        <w:tc>
          <w:tcPr>
            <w:tcW w:w="0" w:type="auto"/>
            <w:vAlign w:val="center"/>
          </w:tcPr>
          <w:p w:rsidR="00CC7464" w:rsidRPr="00FC652B" w:rsidRDefault="00CC7464" w:rsidP="00FC652B">
            <w:pPr>
              <w:spacing w:after="0"/>
              <w:jc w:val="center"/>
              <w:rPr>
                <w:szCs w:val="22"/>
              </w:rPr>
            </w:pPr>
          </w:p>
        </w:tc>
        <w:tc>
          <w:tcPr>
            <w:tcW w:w="0" w:type="auto"/>
            <w:vAlign w:val="center"/>
          </w:tcPr>
          <w:p w:rsidR="00CC7464" w:rsidRPr="00FC652B" w:rsidRDefault="00CC7464" w:rsidP="00FC652B">
            <w:pPr>
              <w:spacing w:after="0"/>
              <w:jc w:val="center"/>
              <w:rPr>
                <w:szCs w:val="22"/>
              </w:rPr>
            </w:pPr>
          </w:p>
        </w:tc>
      </w:tr>
      <w:tr w:rsidR="00CC7464" w:rsidRPr="00AC6B81" w:rsidTr="00FC652B">
        <w:tc>
          <w:tcPr>
            <w:tcW w:w="0" w:type="auto"/>
          </w:tcPr>
          <w:p w:rsidR="00CC7464" w:rsidRPr="00FC652B" w:rsidRDefault="00CC7464" w:rsidP="00FC652B">
            <w:pPr>
              <w:spacing w:after="0"/>
              <w:rPr>
                <w:szCs w:val="22"/>
              </w:rPr>
            </w:pPr>
            <w:r w:rsidRPr="00FC652B">
              <w:rPr>
                <w:szCs w:val="22"/>
              </w:rPr>
              <w:t xml:space="preserve">6. </w:t>
            </w:r>
            <w:r w:rsidRPr="00FC652B">
              <w:rPr>
                <w:sz w:val="20"/>
              </w:rPr>
              <w:fldChar w:fldCharType="begin"/>
            </w:r>
            <w:r w:rsidRPr="00FC652B">
              <w:rPr>
                <w:sz w:val="20"/>
              </w:rPr>
              <w:instrText xml:space="preserve"> REF _Ref369175395 \h  \* MERGEFORMAT </w:instrText>
            </w:r>
            <w:r w:rsidRPr="00FC652B">
              <w:rPr>
                <w:sz w:val="20"/>
              </w:rPr>
            </w:r>
            <w:r w:rsidRPr="00FC652B">
              <w:rPr>
                <w:sz w:val="20"/>
              </w:rPr>
              <w:fldChar w:fldCharType="separate"/>
            </w:r>
            <w:r w:rsidR="00852DFB" w:rsidRPr="00852DFB">
              <w:rPr>
                <w:szCs w:val="22"/>
              </w:rPr>
              <w:t>Konzeption und Durchführung von Bildungsangeboten</w:t>
            </w:r>
            <w:r w:rsidRPr="00FC652B">
              <w:rPr>
                <w:sz w:val="20"/>
              </w:rPr>
              <w:fldChar w:fldCharType="end"/>
            </w:r>
          </w:p>
        </w:tc>
        <w:tc>
          <w:tcPr>
            <w:tcW w:w="0" w:type="auto"/>
            <w:vAlign w:val="center"/>
          </w:tcPr>
          <w:p w:rsidR="00CC7464" w:rsidRPr="00FC652B" w:rsidRDefault="00CC7464" w:rsidP="00FC652B">
            <w:pPr>
              <w:spacing w:after="0"/>
              <w:jc w:val="center"/>
              <w:rPr>
                <w:szCs w:val="22"/>
              </w:rPr>
            </w:pPr>
          </w:p>
        </w:tc>
        <w:tc>
          <w:tcPr>
            <w:tcW w:w="0" w:type="auto"/>
            <w:vAlign w:val="center"/>
          </w:tcPr>
          <w:p w:rsidR="00CC7464" w:rsidRPr="00FC652B" w:rsidRDefault="00CC7464" w:rsidP="00FC652B">
            <w:pPr>
              <w:spacing w:after="0"/>
              <w:jc w:val="center"/>
              <w:rPr>
                <w:szCs w:val="22"/>
              </w:rPr>
            </w:pPr>
          </w:p>
        </w:tc>
      </w:tr>
      <w:tr w:rsidR="00CC7464" w:rsidRPr="00AC6B81" w:rsidTr="00FC652B">
        <w:tc>
          <w:tcPr>
            <w:tcW w:w="0" w:type="auto"/>
          </w:tcPr>
          <w:p w:rsidR="00CC7464" w:rsidRPr="00FC652B" w:rsidRDefault="00CC7464" w:rsidP="00FC652B">
            <w:pPr>
              <w:spacing w:after="0"/>
              <w:rPr>
                <w:szCs w:val="22"/>
              </w:rPr>
            </w:pPr>
            <w:r w:rsidRPr="00FC652B">
              <w:rPr>
                <w:szCs w:val="22"/>
              </w:rPr>
              <w:t xml:space="preserve">7. </w:t>
            </w:r>
            <w:r w:rsidRPr="00FC652B">
              <w:rPr>
                <w:sz w:val="20"/>
              </w:rPr>
              <w:fldChar w:fldCharType="begin"/>
            </w:r>
            <w:r w:rsidRPr="00FC652B">
              <w:rPr>
                <w:sz w:val="20"/>
              </w:rPr>
              <w:instrText xml:space="preserve"> REF _Ref369175405 \h  \* MERGEFORMAT </w:instrText>
            </w:r>
            <w:r w:rsidRPr="00FC652B">
              <w:rPr>
                <w:sz w:val="20"/>
              </w:rPr>
            </w:r>
            <w:r w:rsidRPr="00FC652B">
              <w:rPr>
                <w:sz w:val="20"/>
              </w:rPr>
              <w:fldChar w:fldCharType="separate"/>
            </w:r>
            <w:r w:rsidR="00852DFB" w:rsidRPr="00852DFB">
              <w:rPr>
                <w:szCs w:val="22"/>
              </w:rPr>
              <w:t>Evaluation</w:t>
            </w:r>
            <w:r w:rsidRPr="00FC652B">
              <w:rPr>
                <w:sz w:val="20"/>
              </w:rPr>
              <w:fldChar w:fldCharType="end"/>
            </w:r>
          </w:p>
        </w:tc>
        <w:tc>
          <w:tcPr>
            <w:tcW w:w="0" w:type="auto"/>
            <w:vAlign w:val="center"/>
          </w:tcPr>
          <w:p w:rsidR="00CC7464" w:rsidRPr="00FC652B" w:rsidRDefault="00CC7464" w:rsidP="00FC652B">
            <w:pPr>
              <w:spacing w:after="0"/>
              <w:jc w:val="center"/>
              <w:rPr>
                <w:szCs w:val="22"/>
              </w:rPr>
            </w:pPr>
          </w:p>
        </w:tc>
        <w:tc>
          <w:tcPr>
            <w:tcW w:w="0" w:type="auto"/>
            <w:vAlign w:val="center"/>
          </w:tcPr>
          <w:p w:rsidR="00CC7464" w:rsidRPr="00FC652B" w:rsidRDefault="00CC7464" w:rsidP="00A4714D">
            <w:pPr>
              <w:spacing w:after="0"/>
              <w:jc w:val="center"/>
              <w:rPr>
                <w:szCs w:val="22"/>
              </w:rPr>
            </w:pPr>
          </w:p>
        </w:tc>
      </w:tr>
      <w:tr w:rsidR="00CC7464" w:rsidRPr="00AC6B81" w:rsidTr="00FC652B">
        <w:tc>
          <w:tcPr>
            <w:tcW w:w="0" w:type="auto"/>
            <w:shd w:val="clear" w:color="auto" w:fill="BFBFBF"/>
          </w:tcPr>
          <w:p w:rsidR="00CC7464" w:rsidRPr="00FC652B" w:rsidRDefault="00CC7464" w:rsidP="002931F6">
            <w:pPr>
              <w:spacing w:after="0"/>
              <w:rPr>
                <w:b/>
                <w:szCs w:val="22"/>
              </w:rPr>
            </w:pPr>
            <w:r w:rsidRPr="00FC652B">
              <w:rPr>
                <w:b/>
                <w:szCs w:val="22"/>
              </w:rPr>
              <w:t>Gesamt</w:t>
            </w:r>
          </w:p>
        </w:tc>
        <w:tc>
          <w:tcPr>
            <w:tcW w:w="0" w:type="auto"/>
            <w:shd w:val="clear" w:color="auto" w:fill="BFBFBF"/>
            <w:vAlign w:val="center"/>
          </w:tcPr>
          <w:p w:rsidR="00CC7464" w:rsidRPr="00FC652B" w:rsidRDefault="00CC7464" w:rsidP="00FC652B">
            <w:pPr>
              <w:spacing w:after="0"/>
              <w:jc w:val="center"/>
              <w:rPr>
                <w:szCs w:val="22"/>
              </w:rPr>
            </w:pPr>
          </w:p>
        </w:tc>
        <w:tc>
          <w:tcPr>
            <w:tcW w:w="0" w:type="auto"/>
            <w:shd w:val="clear" w:color="auto" w:fill="BFBFBF"/>
            <w:vAlign w:val="center"/>
          </w:tcPr>
          <w:p w:rsidR="00CC7464" w:rsidRPr="00FC652B" w:rsidRDefault="00CC7464" w:rsidP="00FC652B">
            <w:pPr>
              <w:spacing w:after="0"/>
              <w:jc w:val="center"/>
              <w:rPr>
                <w:szCs w:val="22"/>
              </w:rPr>
            </w:pPr>
          </w:p>
        </w:tc>
      </w:tr>
    </w:tbl>
    <w:p w:rsidR="00CC7464" w:rsidRPr="00B463B3" w:rsidRDefault="00CC7464" w:rsidP="00D47387">
      <w:pPr>
        <w:spacing w:after="0"/>
        <w:rPr>
          <w:sz w:val="20"/>
          <w:szCs w:val="20"/>
        </w:rPr>
      </w:pPr>
      <w:r w:rsidRPr="00B463B3">
        <w:rPr>
          <w:sz w:val="20"/>
          <w:szCs w:val="20"/>
        </w:rPr>
        <w:t>** Bewertung</w:t>
      </w:r>
      <w:r w:rsidRPr="00B463B3">
        <w:rPr>
          <w:sz w:val="20"/>
          <w:szCs w:val="20"/>
        </w:rPr>
        <w:br/>
        <w:t>1 = erfüllt, keine Feststellungen</w:t>
      </w:r>
    </w:p>
    <w:p w:rsidR="00CC7464" w:rsidRPr="00B463B3" w:rsidRDefault="00CC7464" w:rsidP="00D47387">
      <w:pPr>
        <w:spacing w:after="0"/>
        <w:rPr>
          <w:sz w:val="20"/>
          <w:szCs w:val="20"/>
        </w:rPr>
      </w:pPr>
      <w:r w:rsidRPr="00B463B3">
        <w:rPr>
          <w:sz w:val="20"/>
          <w:szCs w:val="20"/>
        </w:rPr>
        <w:t>2 = erfüllt, Verbesserungsmaßnahmen empfehlenswert bzw. notwendig</w:t>
      </w:r>
    </w:p>
    <w:p w:rsidR="00CC7464" w:rsidRPr="00B463B3" w:rsidRDefault="00CC7464" w:rsidP="00D47387">
      <w:pPr>
        <w:spacing w:after="0"/>
        <w:ind w:firstLine="284"/>
        <w:rPr>
          <w:sz w:val="20"/>
          <w:szCs w:val="20"/>
        </w:rPr>
      </w:pPr>
      <w:r w:rsidRPr="00B463B3">
        <w:rPr>
          <w:sz w:val="20"/>
          <w:szCs w:val="20"/>
        </w:rPr>
        <w:t xml:space="preserve"> (Empfehlungen und Korrekturhinweise)</w:t>
      </w:r>
    </w:p>
    <w:p w:rsidR="00CC7464" w:rsidRPr="00B463B3" w:rsidRDefault="00CC7464" w:rsidP="00D47387">
      <w:pPr>
        <w:spacing w:after="0"/>
        <w:rPr>
          <w:sz w:val="20"/>
          <w:szCs w:val="20"/>
        </w:rPr>
      </w:pPr>
      <w:r w:rsidRPr="00B463B3">
        <w:rPr>
          <w:sz w:val="20"/>
          <w:szCs w:val="20"/>
        </w:rPr>
        <w:t>3 = nicht erfüllt, Nachbesserung erforderlich (Abweichung)</w:t>
      </w:r>
    </w:p>
    <w:p w:rsidR="00CC7464" w:rsidRDefault="00CC7464" w:rsidP="00D47387">
      <w:pPr>
        <w:spacing w:after="0"/>
      </w:pPr>
    </w:p>
    <w:p w:rsidR="00CC7464" w:rsidRDefault="00CC7464" w:rsidP="00D47387">
      <w:pPr>
        <w:spacing w:after="0"/>
      </w:pPr>
      <w:r>
        <w:t>Die Gesamtbewertung entspricht dem höchsten Wert der Einzelwertungen.</w:t>
      </w:r>
    </w:p>
    <w:p w:rsidR="00CC7464" w:rsidRDefault="00CC7464" w:rsidP="00D47387">
      <w:pPr>
        <w:spacing w:after="0"/>
      </w:pPr>
    </w:p>
    <w:p w:rsidR="00CC7464" w:rsidRDefault="00CC7464" w:rsidP="00D47387">
      <w:pPr>
        <w:spacing w:after="0"/>
        <w:rPr>
          <w:b/>
        </w:rPr>
      </w:pPr>
      <w:r>
        <w:rPr>
          <w:b/>
        </w:rPr>
        <w:t>Gesamteinschätzung/Fazit</w:t>
      </w:r>
      <w:r w:rsidRPr="00C8536C">
        <w:rPr>
          <w:b/>
        </w:rPr>
        <w:t xml:space="preserve"> </w:t>
      </w:r>
    </w:p>
    <w:p w:rsidR="00035D6C" w:rsidRDefault="00035D6C" w:rsidP="00D47387">
      <w:pPr>
        <w:spacing w:after="0"/>
        <w:rPr>
          <w:b/>
        </w:rPr>
      </w:pPr>
    </w:p>
    <w:p w:rsidR="00BA1CD6" w:rsidRDefault="00BA1CD6" w:rsidP="00BA1CD6">
      <w:pPr>
        <w:spacing w:after="0"/>
      </w:pPr>
    </w:p>
    <w:p w:rsidR="00BA1CD6" w:rsidRDefault="00BA1CD6" w:rsidP="00BA1CD6">
      <w:pPr>
        <w:spacing w:after="0"/>
      </w:pPr>
    </w:p>
    <w:p w:rsidR="00BA1CD6" w:rsidRDefault="00BA1CD6" w:rsidP="00BA1CD6">
      <w:pPr>
        <w:spacing w:after="0"/>
      </w:pPr>
    </w:p>
    <w:p w:rsidR="00CC7464" w:rsidRDefault="00CC7464" w:rsidP="00D47387">
      <w:pPr>
        <w:spacing w:after="0"/>
        <w:rPr>
          <w:b/>
        </w:rPr>
      </w:pPr>
      <w:r w:rsidRPr="00C8536C">
        <w:rPr>
          <w:b/>
        </w:rPr>
        <w:t>Hinweise fü</w:t>
      </w:r>
      <w:r>
        <w:rPr>
          <w:b/>
        </w:rPr>
        <w:t>r die nächste Prüfung</w:t>
      </w:r>
    </w:p>
    <w:p w:rsidR="00CC7464" w:rsidRDefault="00CC7464" w:rsidP="00D47387">
      <w:pPr>
        <w:spacing w:after="0"/>
        <w:rPr>
          <w:b/>
        </w:rPr>
      </w:pPr>
    </w:p>
    <w:p w:rsidR="00CC7464" w:rsidRDefault="00CC7464" w:rsidP="00B463B3">
      <w:r>
        <w:t>Im Rahmen der</w:t>
      </w:r>
      <w:r w:rsidRPr="00B463B3">
        <w:t xml:space="preserve"> nächsten </w:t>
      </w:r>
      <w:r>
        <w:t>Prüfung</w:t>
      </w:r>
      <w:r w:rsidRPr="00B463B3">
        <w:t xml:space="preserve"> werden</w:t>
      </w:r>
      <w:r>
        <w:t xml:space="preserve"> sämtliche Feststellungen dieser</w:t>
      </w:r>
      <w:r w:rsidRPr="00B463B3">
        <w:t xml:space="preserve"> </w:t>
      </w:r>
      <w:r>
        <w:t>Prüfung</w:t>
      </w:r>
      <w:r w:rsidRPr="00B463B3">
        <w:t xml:space="preserve"> wieder aufgegriffen. </w:t>
      </w:r>
      <w:r w:rsidRPr="00C8536C">
        <w:t xml:space="preserve">Das nächste </w:t>
      </w:r>
      <w:r>
        <w:t>Audit ist geplant für</w:t>
      </w:r>
      <w:r w:rsidR="00484CD2">
        <w:t xml:space="preserve"> </w:t>
      </w:r>
      <w:r w:rsidR="00CE3F02" w:rsidRPr="00CE3F02">
        <w:rPr>
          <w:b/>
        </w:rPr>
        <w:t>(</w:t>
      </w:r>
      <w:r w:rsidR="00EB739E" w:rsidRPr="00EB739E">
        <w:rPr>
          <w:b/>
        </w:rPr>
        <w:t>Ergänzung durch Gutachter/-in</w:t>
      </w:r>
      <w:r w:rsidR="00EB739E">
        <w:rPr>
          <w:b/>
        </w:rPr>
        <w:t xml:space="preserve"> </w:t>
      </w:r>
      <w:r w:rsidR="00ED75DA">
        <w:rPr>
          <w:b/>
        </w:rPr>
        <w:t>„</w:t>
      </w:r>
      <w:r w:rsidR="00484CD2" w:rsidRPr="00EB739E">
        <w:rPr>
          <w:b/>
        </w:rPr>
        <w:t>M</w:t>
      </w:r>
      <w:r w:rsidR="00484CD2" w:rsidRPr="00EB739E">
        <w:rPr>
          <w:b/>
        </w:rPr>
        <w:t>o</w:t>
      </w:r>
      <w:r w:rsidR="00484CD2" w:rsidRPr="00EB739E">
        <w:rPr>
          <w:b/>
        </w:rPr>
        <w:t>nat/Jahr</w:t>
      </w:r>
      <w:r w:rsidR="00ED75DA">
        <w:rPr>
          <w:b/>
        </w:rPr>
        <w:t>“</w:t>
      </w:r>
      <w:r w:rsidR="00EB739E">
        <w:rPr>
          <w:b/>
        </w:rPr>
        <w:t>)</w:t>
      </w:r>
      <w:r w:rsidRPr="00EB739E">
        <w:t>,</w:t>
      </w:r>
      <w:r>
        <w:t xml:space="preserve"> es ist eine</w:t>
      </w:r>
    </w:p>
    <w:p w:rsidR="00CC7464" w:rsidRDefault="00B80F67" w:rsidP="00D47387">
      <w:r>
        <w:fldChar w:fldCharType="begin">
          <w:ffData>
            <w:name w:val="Kontrollkästchen2"/>
            <w:enabled/>
            <w:calcOnExit w:val="0"/>
            <w:checkBox>
              <w:sizeAuto/>
              <w:default w:val="1"/>
              <w:checked w:val="0"/>
            </w:checkBox>
          </w:ffData>
        </w:fldChar>
      </w:r>
      <w:bookmarkStart w:id="22" w:name="Kontrollkästchen2"/>
      <w:r>
        <w:instrText xml:space="preserve"> FORMCHECKBOX </w:instrText>
      </w:r>
      <w:r w:rsidR="00E9457F">
        <w:fldChar w:fldCharType="separate"/>
      </w:r>
      <w:r>
        <w:fldChar w:fldCharType="end"/>
      </w:r>
      <w:bookmarkEnd w:id="22"/>
      <w:r w:rsidR="00CC7464">
        <w:t xml:space="preserve"> Überwachungsprüfung</w:t>
      </w:r>
    </w:p>
    <w:p w:rsidR="00CC7464" w:rsidRDefault="00CC7464" w:rsidP="00D47387">
      <w:pPr>
        <w:spacing w:after="0"/>
      </w:pPr>
      <w:r>
        <w:fldChar w:fldCharType="begin">
          <w:ffData>
            <w:name w:val="Kontrollkästchen2"/>
            <w:enabled/>
            <w:calcOnExit w:val="0"/>
            <w:checkBox>
              <w:sizeAuto/>
              <w:default w:val="0"/>
              <w:checked w:val="0"/>
            </w:checkBox>
          </w:ffData>
        </w:fldChar>
      </w:r>
      <w:r>
        <w:instrText xml:space="preserve"> FORMCHECKBOX </w:instrText>
      </w:r>
      <w:r w:rsidR="00E9457F">
        <w:fldChar w:fldCharType="separate"/>
      </w:r>
      <w:r>
        <w:fldChar w:fldCharType="end"/>
      </w:r>
      <w:r>
        <w:t xml:space="preserve"> Rezertifizierungsprüfung</w:t>
      </w:r>
    </w:p>
    <w:p w:rsidR="00111776" w:rsidRDefault="00111776"/>
    <w:p w:rsidR="00B80F67" w:rsidRDefault="00004FD1" w:rsidP="008B5354">
      <w:pPr>
        <w:rPr>
          <w:rFonts w:cs="Arial"/>
        </w:rPr>
        <w:sectPr w:rsidR="00B80F67" w:rsidSect="001D4536">
          <w:footerReference w:type="default" r:id="rId18"/>
          <w:pgSz w:w="11906" w:h="16838"/>
          <w:pgMar w:top="1245" w:right="1134" w:bottom="1134" w:left="1701" w:header="709" w:footer="709" w:gutter="0"/>
          <w:cols w:space="708"/>
          <w:docGrid w:linePitch="360"/>
        </w:sectPr>
      </w:pPr>
      <w:r>
        <w:rPr>
          <w:noProof/>
        </w:rPr>
        <mc:AlternateContent>
          <mc:Choice Requires="wps">
            <w:drawing>
              <wp:anchor distT="0" distB="0" distL="114300" distR="114300" simplePos="0" relativeHeight="251656192" behindDoc="0" locked="0" layoutInCell="1" allowOverlap="1">
                <wp:simplePos x="0" y="0"/>
                <wp:positionH relativeFrom="column">
                  <wp:posOffset>8890</wp:posOffset>
                </wp:positionH>
                <wp:positionV relativeFrom="paragraph">
                  <wp:posOffset>14605</wp:posOffset>
                </wp:positionV>
                <wp:extent cx="3599180" cy="1270"/>
                <wp:effectExtent l="3175" t="0" r="0" b="3175"/>
                <wp:wrapNone/>
                <wp:docPr id="4" name="Lin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9180" cy="1270"/>
                        </a:xfrm>
                        <a:custGeom>
                          <a:avLst/>
                          <a:gdLst>
                            <a:gd name="G0" fmla="+- 0 0 0"/>
                            <a:gd name="G1" fmla="+- -11796480 0 0"/>
                            <a:gd name="G2" fmla="+- 0 0 -11796480"/>
                            <a:gd name="G3" fmla="+- 10800 0 0"/>
                            <a:gd name="G4" fmla="+- 0 0 0"/>
                            <a:gd name="T0" fmla="*/ 360 256 1"/>
                            <a:gd name="T1" fmla="*/ 0 256 1"/>
                            <a:gd name="G5" fmla="+- G2 T0 T1"/>
                            <a:gd name="G6" fmla="?: G2 G2 G5"/>
                            <a:gd name="G7" fmla="+- 0 0 G6"/>
                            <a:gd name="G8" fmla="+- 5400 0 0"/>
                            <a:gd name="G9" fmla="+- 0 0 -11796480"/>
                            <a:gd name="G10" fmla="+- 5400 0 2700"/>
                            <a:gd name="G11" fmla="cos G10 0"/>
                            <a:gd name="G12" fmla="sin G10 0"/>
                            <a:gd name="G13" fmla="cos 13500 0"/>
                            <a:gd name="G14" fmla="sin 13500 0"/>
                            <a:gd name="G15" fmla="+- G11 10800 0"/>
                            <a:gd name="G16" fmla="+- G12 10800 0"/>
                            <a:gd name="G17" fmla="+- G13 10800 0"/>
                            <a:gd name="G18" fmla="+- G14 10800 0"/>
                            <a:gd name="G19" fmla="*/ 5400 1 2"/>
                            <a:gd name="G20" fmla="+- G19 5400 0"/>
                            <a:gd name="G21" fmla="cos G20 0"/>
                            <a:gd name="G22" fmla="sin G20 0"/>
                            <a:gd name="G23" fmla="+- G21 10800 0"/>
                            <a:gd name="G24" fmla="+- G12 G23 G22"/>
                            <a:gd name="G25" fmla="+- G22 G23 G11"/>
                            <a:gd name="G26" fmla="cos 10800 0"/>
                            <a:gd name="G27" fmla="sin 10800 0"/>
                            <a:gd name="G28" fmla="cos 5400 0"/>
                            <a:gd name="G29" fmla="sin 5400 0"/>
                            <a:gd name="G30" fmla="+- G26 10800 0"/>
                            <a:gd name="G31" fmla="+- G27 10800 0"/>
                            <a:gd name="G32" fmla="+- G28 10800 0"/>
                            <a:gd name="G33" fmla="+- G29 10800 0"/>
                            <a:gd name="G34" fmla="+- G19 5400 0"/>
                            <a:gd name="G35" fmla="cos G34 -11796480"/>
                            <a:gd name="G36" fmla="sin G34 -11796480"/>
                            <a:gd name="G37" fmla="+/ -11796480 0 2"/>
                            <a:gd name="T2" fmla="*/ 180 256 1"/>
                            <a:gd name="T3" fmla="*/ 0 256 1"/>
                            <a:gd name="G38" fmla="+- G37 T2 T3"/>
                            <a:gd name="G39" fmla="?: G2 G37 G38"/>
                            <a:gd name="G40" fmla="cos 10800 G39"/>
                            <a:gd name="G41" fmla="sin 10800 G39"/>
                            <a:gd name="G42" fmla="cos 5400 G39"/>
                            <a:gd name="G43" fmla="sin 5400 G39"/>
                            <a:gd name="G44" fmla="+- G40 10800 0"/>
                            <a:gd name="G45" fmla="+- G41 10800 0"/>
                            <a:gd name="G46" fmla="+- G42 10800 0"/>
                            <a:gd name="G47" fmla="+- G43 10800 0"/>
                            <a:gd name="G48" fmla="+- G35 10800 0"/>
                            <a:gd name="G49" fmla="+- G36 10800 0"/>
                            <a:gd name="T4" fmla="*/ 1799640 w 3599815"/>
                            <a:gd name="T5" fmla="*/ 0 h 1080"/>
                            <a:gd name="T6" fmla="*/ 3599279 w 3599815"/>
                            <a:gd name="T7" fmla="*/ 540 h 1080"/>
                            <a:gd name="T8" fmla="*/ 1799640 w 3599815"/>
                            <a:gd name="T9" fmla="*/ 1080 h 1080"/>
                            <a:gd name="T10" fmla="*/ 0 w 3599815"/>
                            <a:gd name="T11" fmla="*/ 540 h 1080"/>
                            <a:gd name="T12" fmla="*/ 0 w 3599815"/>
                            <a:gd name="T13" fmla="*/ 0 h 1080"/>
                            <a:gd name="T14" fmla="*/ 0 w 3599815"/>
                            <a:gd name="T15" fmla="*/ 0 h 1080"/>
                            <a:gd name="T16" fmla="*/ 0 w 3599815"/>
                            <a:gd name="T17" fmla="*/ 0 h 1080"/>
                            <a:gd name="T18" fmla="*/ 0 w 3599815"/>
                            <a:gd name="T19" fmla="*/ 0 h 1080"/>
                            <a:gd name="T20" fmla="*/ 0 w 3599815"/>
                            <a:gd name="T21" fmla="*/ 0 h 1080"/>
                            <a:gd name="T22" fmla="*/ 0 w 3599815"/>
                            <a:gd name="T23" fmla="*/ 0 h 1080"/>
                            <a:gd name="T24" fmla="*/ 17694720 60000 65536"/>
                            <a:gd name="T25" fmla="*/ 0 60000 65536"/>
                            <a:gd name="T26" fmla="*/ 5898240 60000 65536"/>
                            <a:gd name="T27" fmla="*/ 11796480 60000 65536"/>
                            <a:gd name="T28" fmla="*/ 17694720 60000 65536"/>
                            <a:gd name="T29" fmla="*/ 17694720 60000 65536"/>
                            <a:gd name="T30" fmla="*/ 17694720 60000 65536"/>
                            <a:gd name="T31" fmla="*/ 17694720 60000 65536"/>
                            <a:gd name="T32" fmla="*/ 17694720 60000 65536"/>
                            <a:gd name="T33" fmla="*/ 17694720 60000 65536"/>
                            <a:gd name="T34" fmla="*/ 0 w 3599815"/>
                            <a:gd name="T35" fmla="*/ G0 h 1080"/>
                            <a:gd name="T36" fmla="*/ 3599815 w 3599815"/>
                            <a:gd name="T37" fmla="*/ G0 h 1080"/>
                          </a:gdLst>
                          <a:ahLst/>
                          <a:cxnLst>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 ang="T33">
                              <a:pos x="T22" y="T23"/>
                            </a:cxn>
                          </a:cxnLst>
                          <a:rect l="T34" t="T35" r="T36" b="T37"/>
                          <a:pathLst/>
                        </a:custGeom>
                        <a:noFill/>
                        <a:ln w="936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CC7464" w:rsidRDefault="00CC7464" w:rsidP="00B463B3"/>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Line 122" o:spid="_x0000_s1028" style="position:absolute;margin-left:.7pt;margin-top:1.15pt;width:283.4pt;height:.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" adj="-11796480,,5400" path="al10800,10800@8@8@4@6,10800,10800,10800,10800@9@7l@30@31@17@18@24@25@15@16@32@33xe" filled="f" strokeweight=".26mm">
                <v:stroke joinstyle="round"/>
                <v:formulas/>
                <v:path o:connecttype="custom" o:connectlocs="1799323,0;3598644,635;1799323,1270;0,635;0,0;0,0;0,0;0,0;0,0;0,0" o:connectangles="270,0,90,180,270,270,270,270,270,270" textboxrect="@1,@1,@1,@1"/>
                <v:textbox inset="0,0,0,0">
                  <w:txbxContent>
                    <w:p w:rsidR="00CC7464" w:rsidRDefault="00CC7464" w:rsidP="00B463B3"/>
                  </w:txbxContent>
                </v:textbox>
              </v:shape>
            </w:pict>
          </mc:Fallback>
        </mc:AlternateContent>
      </w:r>
      <w:r w:rsidR="00111776">
        <w:t>U</w:t>
      </w:r>
      <w:r w:rsidR="00CC7464">
        <w:rPr>
          <w:rFonts w:cs="Arial"/>
        </w:rPr>
        <w:t>nterschrift der Prüferin/des Prüfers</w:t>
      </w:r>
    </w:p>
    <w:p w:rsidR="00CC7464" w:rsidRDefault="00E03B72" w:rsidP="00B71940">
      <w:pPr>
        <w:pStyle w:val="berschrift1"/>
        <w:numPr>
          <w:ilvl w:val="0"/>
          <w:numId w:val="15"/>
        </w:numPr>
      </w:pPr>
      <w:r>
        <w:lastRenderedPageBreak/>
        <w:t>Prüfung und</w:t>
      </w:r>
      <w:r w:rsidR="00CC7464">
        <w:t xml:space="preserve"> Freigabe durch die Prüfstelle</w:t>
      </w:r>
    </w:p>
    <w:p w:rsidR="00CC7464" w:rsidRDefault="00CC7464" w:rsidP="00D47387">
      <w:pPr>
        <w:spacing w:after="0"/>
      </w:pPr>
    </w:p>
    <w:p w:rsidR="00CC7464" w:rsidRDefault="00CC7464" w:rsidP="00D47387">
      <w:r>
        <w:fldChar w:fldCharType="begin">
          <w:ffData>
            <w:name w:val="Kontrollkästchen2"/>
            <w:enabled/>
            <w:calcOnExit w:val="0"/>
            <w:checkBox>
              <w:sizeAuto/>
              <w:default w:val="0"/>
              <w:checked w:val="0"/>
            </w:checkBox>
          </w:ffData>
        </w:fldChar>
      </w:r>
      <w:r>
        <w:instrText xml:space="preserve"> FORMCHECKBOX </w:instrText>
      </w:r>
      <w:r w:rsidR="00E9457F">
        <w:fldChar w:fldCharType="separate"/>
      </w:r>
      <w:r>
        <w:fldChar w:fldCharType="end"/>
      </w:r>
      <w:r>
        <w:t xml:space="preserve"> Der Prüfbericht ist vollständig ausgefüllt.</w:t>
      </w:r>
    </w:p>
    <w:p w:rsidR="00CC7464" w:rsidRDefault="00CC7464" w:rsidP="00D47387">
      <w:r>
        <w:fldChar w:fldCharType="begin">
          <w:ffData>
            <w:name w:val="Kontrollkästchen2"/>
            <w:enabled/>
            <w:calcOnExit w:val="0"/>
            <w:checkBox>
              <w:sizeAuto/>
              <w:default w:val="0"/>
              <w:checked w:val="0"/>
            </w:checkBox>
          </w:ffData>
        </w:fldChar>
      </w:r>
      <w:r>
        <w:instrText xml:space="preserve"> FORMCHECKBOX </w:instrText>
      </w:r>
      <w:r w:rsidR="00E9457F">
        <w:fldChar w:fldCharType="separate"/>
      </w:r>
      <w:r>
        <w:fldChar w:fldCharType="end"/>
      </w:r>
      <w:r>
        <w:t xml:space="preserve"> Bewertungen und Feststellungen sind eindeutig.</w:t>
      </w:r>
    </w:p>
    <w:p w:rsidR="00CC7464" w:rsidRDefault="00CC7464" w:rsidP="00D47387">
      <w:r>
        <w:fldChar w:fldCharType="begin">
          <w:ffData>
            <w:name w:val="Kontrollkästchen2"/>
            <w:enabled/>
            <w:calcOnExit w:val="0"/>
            <w:checkBox>
              <w:sizeAuto/>
              <w:default w:val="0"/>
            </w:checkBox>
          </w:ffData>
        </w:fldChar>
      </w:r>
      <w:r>
        <w:instrText xml:space="preserve"> FORMCHECKBOX </w:instrText>
      </w:r>
      <w:r w:rsidR="00E9457F">
        <w:fldChar w:fldCharType="separate"/>
      </w:r>
      <w:r>
        <w:fldChar w:fldCharType="end"/>
      </w:r>
      <w:r>
        <w:t xml:space="preserve"> Nachbesserungen durch den Bildungsträger sind eindeutig ausgewiesen,</w:t>
      </w:r>
    </w:p>
    <w:p w:rsidR="00CC7464" w:rsidRDefault="00CC7464" w:rsidP="00D47387">
      <w:r>
        <w:fldChar w:fldCharType="begin">
          <w:ffData>
            <w:name w:val="Kontrollkästchen2"/>
            <w:enabled/>
            <w:calcOnExit w:val="0"/>
            <w:checkBox>
              <w:sizeAuto/>
              <w:default w:val="0"/>
              <w:checked w:val="0"/>
            </w:checkBox>
          </w:ffData>
        </w:fldChar>
      </w:r>
      <w:r>
        <w:instrText xml:space="preserve"> FORMCHECKBOX </w:instrText>
      </w:r>
      <w:r w:rsidR="00E9457F">
        <w:fldChar w:fldCharType="separate"/>
      </w:r>
      <w:r>
        <w:fldChar w:fldCharType="end"/>
      </w:r>
      <w:r>
        <w:t xml:space="preserve"> Feststellungen und Bewertungen aus einem Vor-Ort-Audit sind eindeutig ausgewiesen.</w:t>
      </w:r>
    </w:p>
    <w:p w:rsidR="00CC7464" w:rsidRDefault="00CC7464" w:rsidP="00D47387">
      <w:r>
        <w:fldChar w:fldCharType="begin">
          <w:ffData>
            <w:name w:val="Kontrollkästchen2"/>
            <w:enabled/>
            <w:calcOnExit w:val="0"/>
            <w:checkBox>
              <w:sizeAuto/>
              <w:default w:val="0"/>
              <w:checked w:val="0"/>
            </w:checkBox>
          </w:ffData>
        </w:fldChar>
      </w:r>
      <w:r>
        <w:instrText xml:space="preserve"> FORMCHECKBOX </w:instrText>
      </w:r>
      <w:r w:rsidR="00E9457F">
        <w:fldChar w:fldCharType="separate"/>
      </w:r>
      <w:r>
        <w:fldChar w:fldCharType="end"/>
      </w:r>
      <w:r>
        <w:t xml:space="preserve"> Prüfdokumentation ist vollständig.</w:t>
      </w:r>
    </w:p>
    <w:p w:rsidR="00CC7464" w:rsidRDefault="00CC7464" w:rsidP="00D47387">
      <w:r>
        <w:fldChar w:fldCharType="begin">
          <w:ffData>
            <w:name w:val="Kontrollkästchen2"/>
            <w:enabled/>
            <w:calcOnExit w:val="0"/>
            <w:checkBox>
              <w:sizeAuto/>
              <w:default w:val="0"/>
              <w:checked w:val="0"/>
            </w:checkBox>
          </w:ffData>
        </w:fldChar>
      </w:r>
      <w:r>
        <w:instrText xml:space="preserve"> FORMCHECKBOX </w:instrText>
      </w:r>
      <w:r w:rsidR="00E9457F">
        <w:fldChar w:fldCharType="separate"/>
      </w:r>
      <w:r>
        <w:fldChar w:fldCharType="end"/>
      </w:r>
      <w:r>
        <w:t xml:space="preserve"> Den Ausführungen des Prüfers/der Prüferin wird </w:t>
      </w:r>
    </w:p>
    <w:p w:rsidR="00CC7464" w:rsidRDefault="00CC7464" w:rsidP="007361A8">
      <w:pPr>
        <w:spacing w:after="0" w:line="276" w:lineRule="auto"/>
        <w:ind w:left="709"/>
      </w:pPr>
      <w:r>
        <w:fldChar w:fldCharType="begin">
          <w:ffData>
            <w:name w:val="Kontrollkästchen2"/>
            <w:enabled/>
            <w:calcOnExit w:val="0"/>
            <w:checkBox>
              <w:sizeAuto/>
              <w:default w:val="0"/>
              <w:checked w:val="0"/>
            </w:checkBox>
          </w:ffData>
        </w:fldChar>
      </w:r>
      <w:r>
        <w:instrText xml:space="preserve"> FORMCHECKBOX </w:instrText>
      </w:r>
      <w:r w:rsidR="00E9457F">
        <w:fldChar w:fldCharType="separate"/>
      </w:r>
      <w:r>
        <w:fldChar w:fldCharType="end"/>
      </w:r>
      <w:r>
        <w:t xml:space="preserve"> gefolgt</w:t>
      </w:r>
    </w:p>
    <w:p w:rsidR="00CC7464" w:rsidRDefault="00CC7464" w:rsidP="00BD45CD">
      <w:pPr>
        <w:ind w:left="709"/>
      </w:pPr>
      <w:r>
        <w:fldChar w:fldCharType="begin">
          <w:ffData>
            <w:name w:val="Kontrollkästchen2"/>
            <w:enabled/>
            <w:calcOnExit w:val="0"/>
            <w:checkBox>
              <w:sizeAuto/>
              <w:default w:val="0"/>
            </w:checkBox>
          </w:ffData>
        </w:fldChar>
      </w:r>
      <w:r>
        <w:instrText xml:space="preserve"> FORMCHECKBOX </w:instrText>
      </w:r>
      <w:r w:rsidR="00E9457F">
        <w:fldChar w:fldCharType="separate"/>
      </w:r>
      <w:r>
        <w:fldChar w:fldCharType="end"/>
      </w:r>
      <w:r>
        <w:t xml:space="preserve"> nicht gefolgt</w:t>
      </w:r>
    </w:p>
    <w:p w:rsidR="00CC7464" w:rsidRDefault="00CC7464" w:rsidP="00D47387">
      <w:pPr>
        <w:spacing w:after="0"/>
      </w:pPr>
    </w:p>
    <w:p w:rsidR="00CC7464" w:rsidRDefault="00CC7464" w:rsidP="00D47387">
      <w:pPr>
        <w:spacing w:after="0"/>
      </w:pPr>
    </w:p>
    <w:p w:rsidR="00CC7464" w:rsidRPr="00BD4BC4" w:rsidRDefault="00CC7464" w:rsidP="00BD45CD">
      <w:r>
        <w:rPr>
          <w:rFonts w:cs="Arial"/>
        </w:rPr>
        <w:t>Hannover</w:t>
      </w:r>
      <w:r w:rsidRPr="00BD4BC4">
        <w:rPr>
          <w:rFonts w:cs="Arial"/>
        </w:rPr>
        <w:t xml:space="preserve">, </w:t>
      </w:r>
    </w:p>
    <w:p w:rsidR="00CC7464" w:rsidRDefault="00CC7464" w:rsidP="00BD45CD"/>
    <w:p w:rsidR="00437234" w:rsidRDefault="00437234" w:rsidP="00BD45CD"/>
    <w:p w:rsidR="00CC7464" w:rsidRDefault="00004FD1" w:rsidP="00BD45CD">
      <w:pPr>
        <w:rPr>
          <w:rFonts w:cs="Arial"/>
        </w:rPr>
      </w:pPr>
      <w:r>
        <w:rPr>
          <w:noProof/>
        </w:rPr>
        <mc:AlternateContent>
          <mc:Choice Requires="wps">
            <w:drawing>
              <wp:anchor distT="0" distB="0" distL="114300" distR="114300" simplePos="0" relativeHeight="251657216" behindDoc="0" locked="0" layoutInCell="1" allowOverlap="1">
                <wp:simplePos x="0" y="0"/>
                <wp:positionH relativeFrom="column">
                  <wp:posOffset>8890</wp:posOffset>
                </wp:positionH>
                <wp:positionV relativeFrom="paragraph">
                  <wp:posOffset>14605</wp:posOffset>
                </wp:positionV>
                <wp:extent cx="3599180" cy="1270"/>
                <wp:effectExtent l="3175" t="1270" r="0" b="0"/>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9180" cy="1270"/>
                        </a:xfrm>
                        <a:custGeom>
                          <a:avLst/>
                          <a:gdLst>
                            <a:gd name="G0" fmla="+- 0 0 0"/>
                            <a:gd name="G1" fmla="+- -11796480 0 0"/>
                            <a:gd name="G2" fmla="+- 0 0 -11796480"/>
                            <a:gd name="G3" fmla="+- 10800 0 0"/>
                            <a:gd name="G4" fmla="+- 0 0 0"/>
                            <a:gd name="T0" fmla="*/ 360 256 1"/>
                            <a:gd name="T1" fmla="*/ 0 256 1"/>
                            <a:gd name="G5" fmla="+- G2 T0 T1"/>
                            <a:gd name="G6" fmla="?: G2 G2 G5"/>
                            <a:gd name="G7" fmla="+- 0 0 G6"/>
                            <a:gd name="G8" fmla="+- 5400 0 0"/>
                            <a:gd name="G9" fmla="+- 0 0 -11796480"/>
                            <a:gd name="G10" fmla="+- 5400 0 2700"/>
                            <a:gd name="G11" fmla="cos G10 0"/>
                            <a:gd name="G12" fmla="sin G10 0"/>
                            <a:gd name="G13" fmla="cos 13500 0"/>
                            <a:gd name="G14" fmla="sin 13500 0"/>
                            <a:gd name="G15" fmla="+- G11 10800 0"/>
                            <a:gd name="G16" fmla="+- G12 10800 0"/>
                            <a:gd name="G17" fmla="+- G13 10800 0"/>
                            <a:gd name="G18" fmla="+- G14 10800 0"/>
                            <a:gd name="G19" fmla="*/ 5400 1 2"/>
                            <a:gd name="G20" fmla="+- G19 5400 0"/>
                            <a:gd name="G21" fmla="cos G20 0"/>
                            <a:gd name="G22" fmla="sin G20 0"/>
                            <a:gd name="G23" fmla="+- G21 10800 0"/>
                            <a:gd name="G24" fmla="+- G12 G23 G22"/>
                            <a:gd name="G25" fmla="+- G22 G23 G11"/>
                            <a:gd name="G26" fmla="cos 10800 0"/>
                            <a:gd name="G27" fmla="sin 10800 0"/>
                            <a:gd name="G28" fmla="cos 5400 0"/>
                            <a:gd name="G29" fmla="sin 5400 0"/>
                            <a:gd name="G30" fmla="+- G26 10800 0"/>
                            <a:gd name="G31" fmla="+- G27 10800 0"/>
                            <a:gd name="G32" fmla="+- G28 10800 0"/>
                            <a:gd name="G33" fmla="+- G29 10800 0"/>
                            <a:gd name="G34" fmla="+- G19 5400 0"/>
                            <a:gd name="G35" fmla="cos G34 -11796480"/>
                            <a:gd name="G36" fmla="sin G34 -11796480"/>
                            <a:gd name="G37" fmla="+/ -11796480 0 2"/>
                            <a:gd name="T2" fmla="*/ 180 256 1"/>
                            <a:gd name="T3" fmla="*/ 0 256 1"/>
                            <a:gd name="G38" fmla="+- G37 T2 T3"/>
                            <a:gd name="G39" fmla="?: G2 G37 G38"/>
                            <a:gd name="G40" fmla="cos 10800 G39"/>
                            <a:gd name="G41" fmla="sin 10800 G39"/>
                            <a:gd name="G42" fmla="cos 5400 G39"/>
                            <a:gd name="G43" fmla="sin 5400 G39"/>
                            <a:gd name="G44" fmla="+- G40 10800 0"/>
                            <a:gd name="G45" fmla="+- G41 10800 0"/>
                            <a:gd name="G46" fmla="+- G42 10800 0"/>
                            <a:gd name="G47" fmla="+- G43 10800 0"/>
                            <a:gd name="G48" fmla="+- G35 10800 0"/>
                            <a:gd name="G49" fmla="+- G36 10800 0"/>
                            <a:gd name="T4" fmla="*/ 1799640 w 3599815"/>
                            <a:gd name="T5" fmla="*/ 0 h 1080"/>
                            <a:gd name="T6" fmla="*/ 3599279 w 3599815"/>
                            <a:gd name="T7" fmla="*/ 540 h 1080"/>
                            <a:gd name="T8" fmla="*/ 1799640 w 3599815"/>
                            <a:gd name="T9" fmla="*/ 1080 h 1080"/>
                            <a:gd name="T10" fmla="*/ 0 w 3599815"/>
                            <a:gd name="T11" fmla="*/ 540 h 1080"/>
                            <a:gd name="T12" fmla="*/ 0 w 3599815"/>
                            <a:gd name="T13" fmla="*/ 0 h 1080"/>
                            <a:gd name="T14" fmla="*/ 0 w 3599815"/>
                            <a:gd name="T15" fmla="*/ 0 h 1080"/>
                            <a:gd name="T16" fmla="*/ 0 w 3599815"/>
                            <a:gd name="T17" fmla="*/ 0 h 1080"/>
                            <a:gd name="T18" fmla="*/ 0 w 3599815"/>
                            <a:gd name="T19" fmla="*/ 0 h 1080"/>
                            <a:gd name="T20" fmla="*/ 0 w 3599815"/>
                            <a:gd name="T21" fmla="*/ 0 h 1080"/>
                            <a:gd name="T22" fmla="*/ 0 w 3599815"/>
                            <a:gd name="T23" fmla="*/ 0 h 1080"/>
                            <a:gd name="T24" fmla="*/ 17694720 60000 65536"/>
                            <a:gd name="T25" fmla="*/ 0 60000 65536"/>
                            <a:gd name="T26" fmla="*/ 5898240 60000 65536"/>
                            <a:gd name="T27" fmla="*/ 11796480 60000 65536"/>
                            <a:gd name="T28" fmla="*/ 17694720 60000 65536"/>
                            <a:gd name="T29" fmla="*/ 17694720 60000 65536"/>
                            <a:gd name="T30" fmla="*/ 17694720 60000 65536"/>
                            <a:gd name="T31" fmla="*/ 17694720 60000 65536"/>
                            <a:gd name="T32" fmla="*/ 17694720 60000 65536"/>
                            <a:gd name="T33" fmla="*/ 17694720 60000 65536"/>
                            <a:gd name="T34" fmla="*/ 0 w 3599815"/>
                            <a:gd name="T35" fmla="*/ G0 h 1080"/>
                            <a:gd name="T36" fmla="*/ 3599815 w 3599815"/>
                            <a:gd name="T37" fmla="*/ G0 h 1080"/>
                          </a:gdLst>
                          <a:ahLst/>
                          <a:cxnLst>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 ang="T33">
                              <a:pos x="T22" y="T23"/>
                            </a:cxn>
                          </a:cxnLst>
                          <a:rect l="T34" t="T35" r="T36" b="T37"/>
                          <a:pathLst/>
                        </a:custGeom>
                        <a:noFill/>
                        <a:ln w="936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CC7464" w:rsidRDefault="00CC7464" w:rsidP="00BD45CD"/>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AutoShape 6" o:spid="_x0000_s1029" style="position:absolute;margin-left:.7pt;margin-top:1.15pt;width:283.4pt;height:.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" adj="-11796480,,5400" path="al10800,10800@8@8@4@6,10800,10800,10800,10800@9@7l@30@31@17@18@24@25@15@16@32@33xe" filled="f" strokeweight=".26mm">
                <v:stroke joinstyle="round"/>
                <v:formulas/>
                <v:path o:connecttype="custom" o:connectlocs="1799323,0;3598644,635;1799323,1270;0,635;0,0;0,0;0,0;0,0;0,0;0,0" o:connectangles="270,0,90,180,270,270,270,270,270,270" textboxrect="@1,@1,@1,@1"/>
                <v:textbox inset="0,0,0,0">
                  <w:txbxContent>
                    <w:p w:rsidR="00CC7464" w:rsidRDefault="00CC7464" w:rsidP="00BD45CD"/>
                  </w:txbxContent>
                </v:textbox>
              </v:shape>
            </w:pict>
          </mc:Fallback>
        </mc:AlternateContent>
      </w:r>
      <w:r w:rsidR="00CC7464">
        <w:rPr>
          <w:rFonts w:cs="Arial"/>
        </w:rPr>
        <w:t>Unterschrift der Vertreterin der Prüfstelle</w:t>
      </w:r>
    </w:p>
    <w:p w:rsidR="00CC7464" w:rsidRDefault="00CC7464" w:rsidP="00D47387">
      <w:pPr>
        <w:spacing w:after="0"/>
      </w:pPr>
    </w:p>
    <w:p w:rsidR="00CC7464" w:rsidRDefault="00CC7464" w:rsidP="00D47387">
      <w:pPr>
        <w:spacing w:after="0"/>
        <w:sectPr w:rsidR="00CC7464" w:rsidSect="001D4536">
          <w:footerReference w:type="default" r:id="rId19"/>
          <w:pgSz w:w="11906" w:h="16838"/>
          <w:pgMar w:top="1245" w:right="1134" w:bottom="1134" w:left="1701" w:header="709" w:footer="709" w:gutter="0"/>
          <w:cols w:space="708"/>
          <w:docGrid w:linePitch="360"/>
        </w:sectPr>
      </w:pPr>
      <w:bookmarkStart w:id="23" w:name="_GoBack"/>
      <w:bookmarkEnd w:id="23"/>
    </w:p>
    <w:p w:rsidR="00CC7464" w:rsidRPr="00BD5973" w:rsidRDefault="00CC7464" w:rsidP="00B71940">
      <w:pPr>
        <w:pStyle w:val="berschrift1"/>
        <w:numPr>
          <w:ilvl w:val="0"/>
          <w:numId w:val="15"/>
        </w:numPr>
      </w:pPr>
      <w:bookmarkStart w:id="24" w:name="_Ref377659316"/>
      <w:r w:rsidRPr="00BD5973">
        <w:lastRenderedPageBreak/>
        <w:t>Glossar</w:t>
      </w:r>
      <w:bookmarkEnd w:id="24"/>
    </w:p>
    <w:p w:rsidR="00CC7464" w:rsidRPr="00BD5973" w:rsidRDefault="00CC7464" w:rsidP="00BD5973">
      <w:r w:rsidRPr="00BD5973">
        <w:rPr>
          <w:b/>
        </w:rPr>
        <w:t>Arbeitsanweisung</w:t>
      </w:r>
      <w:r w:rsidRPr="00BD5973">
        <w:rPr>
          <w:b/>
        </w:rPr>
        <w:br/>
      </w:r>
      <w:r w:rsidRPr="00BD5973">
        <w:t xml:space="preserve">Zumeist schriftliche Darstellung, wie, auf welche Art und Weise etwas gemacht werden soll. Der Detaillierungsgrad ist höher als bei einer </w:t>
      </w:r>
      <w:r w:rsidRPr="00BD5973">
        <w:rPr>
          <w:szCs w:val="22"/>
        </w:rPr>
        <w:sym w:font="Wingdings" w:char="F0E0"/>
      </w:r>
      <w:r w:rsidRPr="00BD5973">
        <w:t xml:space="preserve"> Verfahrensbeschreibung (Beispiele: G</w:t>
      </w:r>
      <w:r w:rsidRPr="00BD5973">
        <w:t>e</w:t>
      </w:r>
      <w:r w:rsidRPr="00BD5973">
        <w:t>brauchsanweisung, Hausordnung, Kochbuch)</w:t>
      </w:r>
    </w:p>
    <w:p w:rsidR="008C0977" w:rsidRDefault="008C0977" w:rsidP="00BD5973">
      <w:pPr>
        <w:rPr>
          <w:b/>
        </w:rPr>
      </w:pPr>
    </w:p>
    <w:p w:rsidR="00CC7464" w:rsidRPr="00BD5973" w:rsidRDefault="00CC7464" w:rsidP="00BD5973">
      <w:r w:rsidRPr="00BD5973">
        <w:rPr>
          <w:b/>
        </w:rPr>
        <w:t>Aufzeichnung</w:t>
      </w:r>
      <w:r w:rsidRPr="00BD5973">
        <w:rPr>
          <w:b/>
        </w:rPr>
        <w:br/>
      </w:r>
      <w:r w:rsidRPr="00BD5973">
        <w:t>Nachweisdokument, „so ist es gewesen“ (z.B. TN-Listen, ausgefüllte Checklisten, Protokolle)</w:t>
      </w:r>
    </w:p>
    <w:p w:rsidR="008C0977" w:rsidRDefault="008C0977" w:rsidP="00BD5973">
      <w:pPr>
        <w:rPr>
          <w:b/>
        </w:rPr>
      </w:pPr>
    </w:p>
    <w:p w:rsidR="00CC7464" w:rsidRPr="00BD5973" w:rsidRDefault="00CC7464" w:rsidP="00BD5973">
      <w:r w:rsidRPr="00BD5973">
        <w:rPr>
          <w:b/>
        </w:rPr>
        <w:t xml:space="preserve">Dokument </w:t>
      </w:r>
      <w:r w:rsidRPr="00BD5973">
        <w:br/>
        <w:t xml:space="preserve">Allgemein: Information und ihr Trägermedium. </w:t>
      </w:r>
      <w:r w:rsidRPr="00BD5973">
        <w:br/>
        <w:t xml:space="preserve">Im engeren Sinne „Qualitätsdokument“: Vorgabedokument, „so soll es sein“ </w:t>
      </w:r>
      <w:r w:rsidRPr="00BD5973">
        <w:br/>
        <w:t>(z. B. Leitbild, Dienstanweisungen, Gebrauchsanleitungen)</w:t>
      </w:r>
    </w:p>
    <w:p w:rsidR="008C0977" w:rsidRDefault="008C0977" w:rsidP="00BD5973">
      <w:pPr>
        <w:rPr>
          <w:b/>
        </w:rPr>
      </w:pPr>
    </w:p>
    <w:p w:rsidR="00CC7464" w:rsidRPr="00BD5973" w:rsidRDefault="00CC7464" w:rsidP="00BD5973">
      <w:r w:rsidRPr="00BD5973">
        <w:rPr>
          <w:b/>
        </w:rPr>
        <w:t>Dokumentenlenkung</w:t>
      </w:r>
      <w:r w:rsidRPr="00BD5973">
        <w:rPr>
          <w:b/>
        </w:rPr>
        <w:br/>
      </w:r>
      <w:r w:rsidRPr="00BD5973">
        <w:rPr>
          <w:bCs/>
        </w:rPr>
        <w:t>Ein Dokument</w:t>
      </w:r>
      <w:r w:rsidRPr="00BD5973">
        <w:t xml:space="preserve"> gilt als </w:t>
      </w:r>
      <w:r w:rsidRPr="00BD5973">
        <w:rPr>
          <w:bCs/>
        </w:rPr>
        <w:t>gelenkt</w:t>
      </w:r>
      <w:r w:rsidRPr="00BD5973">
        <w:t>, wenn die Erstellung, Freigabe, Verteilung und der Einzug alter Versionen geregelt sind.</w:t>
      </w:r>
    </w:p>
    <w:p w:rsidR="008C0977" w:rsidRDefault="008C0977" w:rsidP="00BD5973">
      <w:pPr>
        <w:rPr>
          <w:b/>
        </w:rPr>
      </w:pPr>
    </w:p>
    <w:p w:rsidR="00CC7464" w:rsidRPr="00BD5973" w:rsidRDefault="00CC7464" w:rsidP="00BD5973">
      <w:r w:rsidRPr="00BD5973">
        <w:rPr>
          <w:b/>
        </w:rPr>
        <w:t>Prozessbeschreibung</w:t>
      </w:r>
      <w:r w:rsidRPr="00BD5973">
        <w:t xml:space="preserve"> </w:t>
      </w:r>
      <w:r w:rsidRPr="00BD5973">
        <w:br/>
        <w:t>Zumeist grafische Darstellung, wer, was in welcher Reihenfolge machen soll. Eine Prozes</w:t>
      </w:r>
      <w:r w:rsidRPr="00BD5973">
        <w:t>s</w:t>
      </w:r>
      <w:r w:rsidRPr="00BD5973">
        <w:t xml:space="preserve">beschreibung ermöglicht einen Überblick über den gesamten Prozess. Häufig enthält sie Querverweise auf </w:t>
      </w:r>
      <w:r w:rsidRPr="00BD5973">
        <w:rPr>
          <w:szCs w:val="22"/>
        </w:rPr>
        <w:sym w:font="Wingdings" w:char="F0E0"/>
      </w:r>
      <w:r w:rsidRPr="00BD5973">
        <w:t xml:space="preserve"> Verfahrensbeschreibungen oder </w:t>
      </w:r>
      <w:r w:rsidRPr="00BD5973">
        <w:rPr>
          <w:szCs w:val="22"/>
        </w:rPr>
        <w:sym w:font="Wingdings" w:char="F0E0"/>
      </w:r>
      <w:r w:rsidRPr="00BD5973">
        <w:t xml:space="preserve"> Arbeitsanweisungen. Die Übergä</w:t>
      </w:r>
      <w:r w:rsidRPr="00BD5973">
        <w:t>n</w:t>
      </w:r>
      <w:r w:rsidRPr="00BD5973">
        <w:t>ge zwischen Prozess- und Verfahrensbeschreibung sind teilweise fließend. Der Sprachg</w:t>
      </w:r>
      <w:r w:rsidRPr="00BD5973">
        <w:t>e</w:t>
      </w:r>
      <w:r w:rsidRPr="00BD5973">
        <w:t xml:space="preserve">brauch ist uneinheitlich. (Beispiele: Prozessbeschreibungen zu </w:t>
      </w:r>
      <w:r>
        <w:t xml:space="preserve">ZAZAVplus </w:t>
      </w:r>
      <w:r w:rsidRPr="00BD5973">
        <w:t>auf den vorher</w:t>
      </w:r>
      <w:r w:rsidRPr="00BD5973">
        <w:t>i</w:t>
      </w:r>
      <w:r w:rsidRPr="00BD5973">
        <w:t>gen Seiten.)</w:t>
      </w:r>
    </w:p>
    <w:p w:rsidR="008C0977" w:rsidRDefault="008C0977" w:rsidP="00BD5973">
      <w:pPr>
        <w:rPr>
          <w:b/>
        </w:rPr>
      </w:pPr>
    </w:p>
    <w:p w:rsidR="00CC7464" w:rsidRPr="00BD5973" w:rsidRDefault="00CC7464" w:rsidP="00BD5973">
      <w:r w:rsidRPr="00BD5973">
        <w:rPr>
          <w:b/>
        </w:rPr>
        <w:t>Verfahrensbeschreibung</w:t>
      </w:r>
      <w:r w:rsidRPr="00BD5973">
        <w:br/>
        <w:t xml:space="preserve">Zumeist schriftliche Darstellung, wie, auf welche Art und Weise etwas gemacht werden soll. Ihr Detaillierungsgrad liegt zwischen der </w:t>
      </w:r>
      <w:r w:rsidRPr="00BD5973">
        <w:rPr>
          <w:szCs w:val="22"/>
        </w:rPr>
        <w:sym w:font="Wingdings" w:char="F0E0"/>
      </w:r>
      <w:r w:rsidRPr="00BD5973">
        <w:t xml:space="preserve"> Prozessbeschreibung und einer </w:t>
      </w:r>
      <w:r w:rsidRPr="00BD5973">
        <w:rPr>
          <w:szCs w:val="22"/>
        </w:rPr>
        <w:sym w:font="Wingdings" w:char="F0E0"/>
      </w:r>
      <w:r w:rsidRPr="00BD5973">
        <w:t xml:space="preserve"> Arbeitsanwe</w:t>
      </w:r>
      <w:r w:rsidRPr="00BD5973">
        <w:t>i</w:t>
      </w:r>
      <w:r w:rsidRPr="00BD5973">
        <w:t>sung. Die Übergänge zwischen einer Prozess- und Verfahrensbeschreibung sowie einer A</w:t>
      </w:r>
      <w:r w:rsidRPr="00BD5973">
        <w:t>r</w:t>
      </w:r>
      <w:r w:rsidRPr="00BD5973">
        <w:t>beitsanweisung und einer Verfahrensbeschreibung sind teilweise fließend. Der Sprachg</w:t>
      </w:r>
      <w:r w:rsidRPr="00BD5973">
        <w:t>e</w:t>
      </w:r>
      <w:r w:rsidRPr="00BD5973">
        <w:t xml:space="preserve">brauch ist uneinheitlich. </w:t>
      </w:r>
    </w:p>
    <w:p w:rsidR="00CC7464" w:rsidRPr="00C8536C" w:rsidRDefault="00CC7464" w:rsidP="00D47387"/>
    <w:sectPr w:rsidR="00CC7464" w:rsidRPr="00C8536C" w:rsidSect="001D4536">
      <w:pgSz w:w="11906" w:h="16838"/>
      <w:pgMar w:top="1245"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457F" w:rsidRDefault="00E9457F" w:rsidP="000D0B3A">
      <w:pPr>
        <w:spacing w:after="0"/>
      </w:pPr>
      <w:r>
        <w:separator/>
      </w:r>
    </w:p>
  </w:endnote>
  <w:endnote w:type="continuationSeparator" w:id="0">
    <w:p w:rsidR="00E9457F" w:rsidRDefault="00E9457F" w:rsidP="000D0B3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Wide Latin">
    <w:panose1 w:val="020A0A070505050204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8"/>
      <w:gridCol w:w="1710"/>
      <w:gridCol w:w="1443"/>
    </w:tblGrid>
    <w:tr w:rsidR="00E82E58" w:rsidRPr="004959D7" w:rsidTr="001E1AC0">
      <w:trPr>
        <w:trHeight w:val="413"/>
        <w:jc w:val="center"/>
      </w:trPr>
      <w:tc>
        <w:tcPr>
          <w:tcW w:w="5778" w:type="dxa"/>
          <w:vAlign w:val="center"/>
        </w:tcPr>
        <w:p w:rsidR="00E82E58" w:rsidRPr="004959D7" w:rsidRDefault="00E82E58" w:rsidP="00E82E58">
          <w:pPr>
            <w:pStyle w:val="Fuzeile"/>
            <w:tabs>
              <w:tab w:val="clear" w:pos="4536"/>
              <w:tab w:val="clear" w:pos="9072"/>
            </w:tabs>
            <w:rPr>
              <w:rStyle w:val="Seitenzahl"/>
              <w:rFonts w:cs="Arial"/>
              <w:color w:val="808080" w:themeColor="background1" w:themeShade="80"/>
              <w:sz w:val="18"/>
              <w:szCs w:val="18"/>
            </w:rPr>
          </w:pPr>
          <w:r w:rsidRPr="004959D7">
            <w:rPr>
              <w:rStyle w:val="Seitenzahl"/>
              <w:rFonts w:cs="Arial"/>
              <w:color w:val="808080" w:themeColor="background1" w:themeShade="80"/>
              <w:sz w:val="18"/>
              <w:szCs w:val="18"/>
            </w:rPr>
            <w:t xml:space="preserve">Zuletzt bearbeitet von: </w:t>
          </w:r>
          <w:r>
            <w:rPr>
              <w:rStyle w:val="Seitenzahl"/>
              <w:rFonts w:cs="Arial"/>
              <w:color w:val="808080" w:themeColor="background1" w:themeShade="80"/>
              <w:sz w:val="18"/>
              <w:szCs w:val="18"/>
            </w:rPr>
            <w:t>Soltendieck</w:t>
          </w:r>
        </w:p>
        <w:p w:rsidR="00E82E58" w:rsidRPr="004959D7" w:rsidRDefault="00E82E58" w:rsidP="00E82E58">
          <w:pPr>
            <w:pStyle w:val="Fuzeile"/>
            <w:tabs>
              <w:tab w:val="clear" w:pos="4536"/>
              <w:tab w:val="clear" w:pos="9072"/>
            </w:tabs>
            <w:rPr>
              <w:rStyle w:val="Seitenzahl"/>
              <w:rFonts w:cs="Arial"/>
              <w:color w:val="808080" w:themeColor="background1" w:themeShade="80"/>
              <w:sz w:val="18"/>
              <w:szCs w:val="18"/>
            </w:rPr>
          </w:pPr>
          <w:proofErr w:type="spellStart"/>
          <w:r w:rsidRPr="004959D7">
            <w:rPr>
              <w:rStyle w:val="Seitenzahl"/>
              <w:rFonts w:cs="Arial"/>
              <w:color w:val="808080" w:themeColor="background1" w:themeShade="80"/>
              <w:sz w:val="18"/>
              <w:szCs w:val="18"/>
            </w:rPr>
            <w:t>Dok</w:t>
          </w:r>
          <w:proofErr w:type="spellEnd"/>
          <w:r w:rsidRPr="004959D7">
            <w:rPr>
              <w:rStyle w:val="Seitenzahl"/>
              <w:rFonts w:cs="Arial"/>
              <w:color w:val="808080" w:themeColor="background1" w:themeShade="80"/>
              <w:sz w:val="18"/>
              <w:szCs w:val="18"/>
            </w:rPr>
            <w:t xml:space="preserve">.-Nr.: </w:t>
          </w:r>
          <w:fldSimple w:instr=" DOCPROPERTY  Dokumentnummer  \* MERGEFORMAT ">
            <w:r w:rsidRPr="00E82E58">
              <w:rPr>
                <w:rStyle w:val="Seitenzahl"/>
                <w:rFonts w:cs="Arial"/>
                <w:color w:val="808080" w:themeColor="background1" w:themeShade="80"/>
                <w:sz w:val="18"/>
                <w:szCs w:val="18"/>
              </w:rPr>
              <w:t>FB-01.03</w:t>
            </w:r>
          </w:fldSimple>
        </w:p>
      </w:tc>
      <w:tc>
        <w:tcPr>
          <w:tcW w:w="1710" w:type="dxa"/>
          <w:tcBorders>
            <w:bottom w:val="single" w:sz="4" w:space="0" w:color="auto"/>
          </w:tcBorders>
          <w:vAlign w:val="center"/>
        </w:tcPr>
        <w:p w:rsidR="00E82E58" w:rsidRPr="004959D7" w:rsidRDefault="00E82E58" w:rsidP="00E82E58">
          <w:pPr>
            <w:pStyle w:val="Fuzeile"/>
            <w:tabs>
              <w:tab w:val="clear" w:pos="4536"/>
              <w:tab w:val="clear" w:pos="9072"/>
            </w:tabs>
            <w:jc w:val="right"/>
            <w:rPr>
              <w:rStyle w:val="Seitenzahl"/>
              <w:rFonts w:cs="Arial"/>
              <w:color w:val="808080" w:themeColor="background1" w:themeShade="80"/>
              <w:sz w:val="18"/>
              <w:szCs w:val="18"/>
            </w:rPr>
          </w:pPr>
          <w:r w:rsidRPr="004959D7">
            <w:rPr>
              <w:rStyle w:val="Seitenzahl"/>
              <w:rFonts w:cs="Arial"/>
              <w:color w:val="808080" w:themeColor="background1" w:themeShade="80"/>
              <w:sz w:val="18"/>
              <w:szCs w:val="18"/>
            </w:rPr>
            <w:t xml:space="preserve">Version: </w:t>
          </w:r>
        </w:p>
        <w:p w:rsidR="00E82E58" w:rsidRPr="004959D7" w:rsidRDefault="00E82E58" w:rsidP="00E82E58">
          <w:pPr>
            <w:pStyle w:val="Fuzeile"/>
            <w:tabs>
              <w:tab w:val="clear" w:pos="4536"/>
              <w:tab w:val="clear" w:pos="9072"/>
            </w:tabs>
            <w:jc w:val="right"/>
            <w:rPr>
              <w:rStyle w:val="Seitenzahl"/>
              <w:rFonts w:cs="Arial"/>
              <w:color w:val="808080" w:themeColor="background1" w:themeShade="80"/>
              <w:sz w:val="18"/>
              <w:szCs w:val="18"/>
            </w:rPr>
          </w:pPr>
          <w:r>
            <w:rPr>
              <w:rStyle w:val="Seitenzahl"/>
              <w:rFonts w:cs="Arial"/>
              <w:color w:val="808080" w:themeColor="background1" w:themeShade="80"/>
              <w:sz w:val="18"/>
              <w:szCs w:val="18"/>
            </w:rPr>
            <w:t>03</w:t>
          </w:r>
          <w:r w:rsidRPr="004959D7">
            <w:rPr>
              <w:rStyle w:val="Seitenzahl"/>
              <w:rFonts w:cs="Arial"/>
              <w:color w:val="808080" w:themeColor="background1" w:themeShade="80"/>
              <w:sz w:val="18"/>
              <w:szCs w:val="18"/>
            </w:rPr>
            <w:t>/</w:t>
          </w:r>
          <w:r>
            <w:rPr>
              <w:rStyle w:val="Seitenzahl"/>
              <w:rFonts w:cs="Arial"/>
              <w:color w:val="808080" w:themeColor="background1" w:themeShade="80"/>
              <w:sz w:val="18"/>
              <w:szCs w:val="18"/>
            </w:rPr>
            <w:t>27.09.2017</w:t>
          </w:r>
        </w:p>
      </w:tc>
      <w:tc>
        <w:tcPr>
          <w:tcW w:w="1443" w:type="dxa"/>
          <w:tcBorders>
            <w:bottom w:val="single" w:sz="4" w:space="0" w:color="auto"/>
          </w:tcBorders>
          <w:vAlign w:val="center"/>
        </w:tcPr>
        <w:p w:rsidR="00E82E58" w:rsidRPr="004959D7" w:rsidRDefault="00E82E58" w:rsidP="00E82E58">
          <w:pPr>
            <w:pStyle w:val="Fuzeile"/>
            <w:tabs>
              <w:tab w:val="clear" w:pos="4536"/>
              <w:tab w:val="clear" w:pos="9072"/>
            </w:tabs>
            <w:jc w:val="right"/>
            <w:rPr>
              <w:rStyle w:val="Seitenzahl"/>
              <w:rFonts w:cs="Arial"/>
              <w:color w:val="808080" w:themeColor="background1" w:themeShade="80"/>
              <w:sz w:val="18"/>
              <w:szCs w:val="18"/>
            </w:rPr>
          </w:pPr>
          <w:r w:rsidRPr="004959D7">
            <w:rPr>
              <w:rStyle w:val="Seitenzahl"/>
              <w:rFonts w:cs="Arial"/>
              <w:color w:val="808080" w:themeColor="background1" w:themeShade="80"/>
              <w:sz w:val="18"/>
              <w:szCs w:val="18"/>
            </w:rPr>
            <w:t xml:space="preserve">Seite </w:t>
          </w:r>
          <w:r w:rsidRPr="004959D7">
            <w:rPr>
              <w:rStyle w:val="Seitenzahl"/>
              <w:rFonts w:cs="Arial"/>
              <w:color w:val="808080" w:themeColor="background1" w:themeShade="80"/>
              <w:sz w:val="18"/>
              <w:szCs w:val="18"/>
            </w:rPr>
            <w:fldChar w:fldCharType="begin"/>
          </w:r>
          <w:r w:rsidRPr="004959D7">
            <w:rPr>
              <w:rStyle w:val="Seitenzahl"/>
              <w:rFonts w:cs="Arial"/>
              <w:color w:val="808080" w:themeColor="background1" w:themeShade="80"/>
              <w:sz w:val="18"/>
              <w:szCs w:val="18"/>
            </w:rPr>
            <w:instrText xml:space="preserve"> PAGE </w:instrText>
          </w:r>
          <w:r w:rsidRPr="004959D7">
            <w:rPr>
              <w:rStyle w:val="Seitenzahl"/>
              <w:rFonts w:cs="Arial"/>
              <w:color w:val="808080" w:themeColor="background1" w:themeShade="80"/>
              <w:sz w:val="18"/>
              <w:szCs w:val="18"/>
            </w:rPr>
            <w:fldChar w:fldCharType="separate"/>
          </w:r>
          <w:r w:rsidR="008D0397">
            <w:rPr>
              <w:rStyle w:val="Seitenzahl"/>
              <w:rFonts w:cs="Arial"/>
              <w:noProof/>
              <w:color w:val="808080" w:themeColor="background1" w:themeShade="80"/>
              <w:sz w:val="18"/>
              <w:szCs w:val="18"/>
            </w:rPr>
            <w:t>1</w:t>
          </w:r>
          <w:r w:rsidRPr="004959D7">
            <w:rPr>
              <w:rStyle w:val="Seitenzahl"/>
              <w:rFonts w:cs="Arial"/>
              <w:color w:val="808080" w:themeColor="background1" w:themeShade="80"/>
              <w:sz w:val="18"/>
              <w:szCs w:val="18"/>
            </w:rPr>
            <w:fldChar w:fldCharType="end"/>
          </w:r>
          <w:r w:rsidRPr="004959D7">
            <w:rPr>
              <w:rStyle w:val="Seitenzahl"/>
              <w:rFonts w:cs="Arial"/>
              <w:color w:val="808080" w:themeColor="background1" w:themeShade="80"/>
              <w:sz w:val="18"/>
              <w:szCs w:val="18"/>
            </w:rPr>
            <w:t xml:space="preserve"> von </w:t>
          </w:r>
          <w:r w:rsidRPr="004959D7">
            <w:rPr>
              <w:rStyle w:val="Seitenzahl"/>
              <w:rFonts w:cs="Arial"/>
              <w:color w:val="808080" w:themeColor="background1" w:themeShade="80"/>
              <w:sz w:val="18"/>
              <w:szCs w:val="18"/>
            </w:rPr>
            <w:fldChar w:fldCharType="begin"/>
          </w:r>
          <w:r w:rsidRPr="004959D7">
            <w:rPr>
              <w:rStyle w:val="Seitenzahl"/>
              <w:rFonts w:cs="Arial"/>
              <w:color w:val="808080" w:themeColor="background1" w:themeShade="80"/>
              <w:sz w:val="18"/>
              <w:szCs w:val="18"/>
            </w:rPr>
            <w:instrText xml:space="preserve"> NUMPAGES </w:instrText>
          </w:r>
          <w:r w:rsidRPr="004959D7">
            <w:rPr>
              <w:rStyle w:val="Seitenzahl"/>
              <w:rFonts w:cs="Arial"/>
              <w:color w:val="808080" w:themeColor="background1" w:themeShade="80"/>
              <w:sz w:val="18"/>
              <w:szCs w:val="18"/>
            </w:rPr>
            <w:fldChar w:fldCharType="separate"/>
          </w:r>
          <w:r w:rsidR="008D0397">
            <w:rPr>
              <w:rStyle w:val="Seitenzahl"/>
              <w:rFonts w:cs="Arial"/>
              <w:noProof/>
              <w:color w:val="808080" w:themeColor="background1" w:themeShade="80"/>
              <w:sz w:val="18"/>
              <w:szCs w:val="18"/>
            </w:rPr>
            <w:t>14</w:t>
          </w:r>
          <w:r w:rsidRPr="004959D7">
            <w:rPr>
              <w:rStyle w:val="Seitenzahl"/>
              <w:rFonts w:cs="Arial"/>
              <w:color w:val="808080" w:themeColor="background1" w:themeShade="80"/>
              <w:sz w:val="18"/>
              <w:szCs w:val="18"/>
            </w:rPr>
            <w:fldChar w:fldCharType="end"/>
          </w:r>
        </w:p>
      </w:tc>
    </w:tr>
    <w:tr w:rsidR="00E82E58" w:rsidRPr="004959D7" w:rsidTr="001E1AC0">
      <w:trPr>
        <w:jc w:val="center"/>
      </w:trPr>
      <w:tc>
        <w:tcPr>
          <w:tcW w:w="5778" w:type="dxa"/>
          <w:tcBorders>
            <w:right w:val="single" w:sz="4" w:space="0" w:color="auto"/>
          </w:tcBorders>
          <w:vAlign w:val="center"/>
        </w:tcPr>
        <w:p w:rsidR="00E82E58" w:rsidRPr="004959D7" w:rsidRDefault="00E82E58" w:rsidP="00E82E58">
          <w:pPr>
            <w:pStyle w:val="Fuzeile"/>
            <w:tabs>
              <w:tab w:val="clear" w:pos="4536"/>
              <w:tab w:val="clear" w:pos="9072"/>
            </w:tabs>
            <w:rPr>
              <w:rStyle w:val="Seitenzahl"/>
              <w:rFonts w:cs="Arial"/>
              <w:color w:val="808080" w:themeColor="background1" w:themeShade="80"/>
              <w:sz w:val="18"/>
              <w:szCs w:val="18"/>
            </w:rPr>
          </w:pPr>
          <w:r w:rsidRPr="004959D7">
            <w:rPr>
              <w:color w:val="808080" w:themeColor="background1" w:themeShade="80"/>
              <w:sz w:val="18"/>
              <w:szCs w:val="18"/>
            </w:rPr>
            <w:fldChar w:fldCharType="begin"/>
          </w:r>
          <w:r w:rsidRPr="004959D7">
            <w:rPr>
              <w:color w:val="808080" w:themeColor="background1" w:themeShade="80"/>
              <w:sz w:val="18"/>
              <w:szCs w:val="18"/>
            </w:rPr>
            <w:instrText xml:space="preserve"> FILENAME  </w:instrText>
          </w:r>
          <w:r w:rsidRPr="004959D7">
            <w:rPr>
              <w:color w:val="808080" w:themeColor="background1" w:themeShade="80"/>
              <w:sz w:val="18"/>
              <w:szCs w:val="18"/>
            </w:rPr>
            <w:fldChar w:fldCharType="separate"/>
          </w:r>
          <w:r>
            <w:rPr>
              <w:noProof/>
              <w:color w:val="808080" w:themeColor="background1" w:themeShade="80"/>
              <w:sz w:val="18"/>
              <w:szCs w:val="18"/>
            </w:rPr>
            <w:t>ZAZAVplus_Prüfdokumentation_FB-01.03.docx</w:t>
          </w:r>
          <w:r w:rsidRPr="004959D7">
            <w:rPr>
              <w:color w:val="808080" w:themeColor="background1" w:themeShade="80"/>
              <w:sz w:val="18"/>
              <w:szCs w:val="18"/>
            </w:rPr>
            <w:fldChar w:fldCharType="end"/>
          </w:r>
        </w:p>
      </w:tc>
      <w:tc>
        <w:tcPr>
          <w:tcW w:w="1710" w:type="dxa"/>
          <w:tcBorders>
            <w:top w:val="single" w:sz="4" w:space="0" w:color="auto"/>
            <w:left w:val="single" w:sz="4" w:space="0" w:color="auto"/>
            <w:bottom w:val="single" w:sz="4" w:space="0" w:color="auto"/>
            <w:right w:val="nil"/>
          </w:tcBorders>
          <w:vAlign w:val="center"/>
        </w:tcPr>
        <w:p w:rsidR="00E82E58" w:rsidRPr="004959D7" w:rsidRDefault="00E82E58" w:rsidP="00E82E58">
          <w:pPr>
            <w:pStyle w:val="Fuzeile"/>
            <w:tabs>
              <w:tab w:val="clear" w:pos="4536"/>
              <w:tab w:val="clear" w:pos="9072"/>
            </w:tabs>
            <w:jc w:val="right"/>
            <w:rPr>
              <w:rStyle w:val="Seitenzahl"/>
              <w:rFonts w:cs="Arial"/>
              <w:color w:val="808080" w:themeColor="background1" w:themeShade="80"/>
              <w:sz w:val="18"/>
              <w:szCs w:val="18"/>
            </w:rPr>
          </w:pPr>
          <w:r w:rsidRPr="004959D7">
            <w:rPr>
              <w:rStyle w:val="Seitenzahl"/>
              <w:rFonts w:cs="Arial"/>
              <w:color w:val="808080" w:themeColor="background1" w:themeShade="80"/>
              <w:sz w:val="18"/>
              <w:szCs w:val="18"/>
            </w:rPr>
            <w:t>Freigabe durch:</w:t>
          </w:r>
        </w:p>
      </w:tc>
      <w:tc>
        <w:tcPr>
          <w:tcW w:w="1443" w:type="dxa"/>
          <w:tcBorders>
            <w:top w:val="single" w:sz="4" w:space="0" w:color="auto"/>
            <w:left w:val="nil"/>
            <w:bottom w:val="single" w:sz="4" w:space="0" w:color="auto"/>
            <w:right w:val="single" w:sz="4" w:space="0" w:color="auto"/>
          </w:tcBorders>
          <w:vAlign w:val="center"/>
        </w:tcPr>
        <w:p w:rsidR="00E82E58" w:rsidRPr="004959D7" w:rsidRDefault="00E82E58" w:rsidP="00E82E58">
          <w:pPr>
            <w:pStyle w:val="Fuzeile"/>
            <w:tabs>
              <w:tab w:val="clear" w:pos="4536"/>
              <w:tab w:val="clear" w:pos="9072"/>
            </w:tabs>
            <w:rPr>
              <w:rStyle w:val="Seitenzahl"/>
              <w:rFonts w:cs="Arial"/>
              <w:color w:val="808080" w:themeColor="background1" w:themeShade="80"/>
              <w:sz w:val="18"/>
              <w:szCs w:val="18"/>
            </w:rPr>
          </w:pPr>
          <w:r>
            <w:rPr>
              <w:rStyle w:val="Seitenzahl"/>
              <w:rFonts w:cs="Arial"/>
              <w:color w:val="808080" w:themeColor="background1" w:themeShade="80"/>
              <w:sz w:val="18"/>
              <w:szCs w:val="18"/>
            </w:rPr>
            <w:t>So.</w:t>
          </w:r>
        </w:p>
      </w:tc>
    </w:tr>
  </w:tbl>
  <w:p w:rsidR="00E82E58" w:rsidRDefault="00E82E58" w:rsidP="00E82E58">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E58" w:rsidRPr="001E1AC0" w:rsidRDefault="00E82E58" w:rsidP="00E82E58">
    <w:pPr>
      <w:pStyle w:val="Fuzeile"/>
      <w:jc w:val="right"/>
      <w:rPr>
        <w:sz w:val="18"/>
        <w:szCs w:val="18"/>
      </w:rPr>
    </w:pPr>
    <w:r w:rsidRPr="001E1AC0">
      <w:rPr>
        <w:sz w:val="18"/>
        <w:szCs w:val="18"/>
      </w:rPr>
      <w:t xml:space="preserve">Seite </w:t>
    </w:r>
    <w:r w:rsidR="0030097A" w:rsidRPr="001E1AC0">
      <w:rPr>
        <w:sz w:val="18"/>
        <w:szCs w:val="18"/>
      </w:rPr>
      <w:fldChar w:fldCharType="begin"/>
    </w:r>
    <w:r w:rsidR="0030097A" w:rsidRPr="001E1AC0">
      <w:rPr>
        <w:sz w:val="18"/>
        <w:szCs w:val="18"/>
      </w:rPr>
      <w:instrText xml:space="preserve"> PAGE   \* MERGEFORMAT </w:instrText>
    </w:r>
    <w:r w:rsidR="0030097A" w:rsidRPr="001E1AC0">
      <w:rPr>
        <w:sz w:val="18"/>
        <w:szCs w:val="18"/>
      </w:rPr>
      <w:fldChar w:fldCharType="separate"/>
    </w:r>
    <w:r w:rsidR="008D0397">
      <w:rPr>
        <w:noProof/>
        <w:sz w:val="18"/>
        <w:szCs w:val="18"/>
      </w:rPr>
      <w:t>2</w:t>
    </w:r>
    <w:r w:rsidR="0030097A" w:rsidRPr="001E1AC0">
      <w:rPr>
        <w:sz w:val="18"/>
        <w:szCs w:val="18"/>
      </w:rPr>
      <w:fldChar w:fldCharType="end"/>
    </w:r>
    <w:r w:rsidR="0030097A" w:rsidRPr="001E1AC0">
      <w:rPr>
        <w:sz w:val="18"/>
        <w:szCs w:val="18"/>
      </w:rPr>
      <w:t xml:space="preserve"> von </w:t>
    </w:r>
    <w:r w:rsidR="0030097A" w:rsidRPr="001E1AC0">
      <w:rPr>
        <w:sz w:val="18"/>
        <w:szCs w:val="18"/>
      </w:rPr>
      <w:fldChar w:fldCharType="begin"/>
    </w:r>
    <w:r w:rsidR="0030097A" w:rsidRPr="001E1AC0">
      <w:rPr>
        <w:sz w:val="18"/>
        <w:szCs w:val="18"/>
      </w:rPr>
      <w:instrText xml:space="preserve"> NUMPAGES   \* MERGEFORMAT </w:instrText>
    </w:r>
    <w:r w:rsidR="0030097A" w:rsidRPr="001E1AC0">
      <w:rPr>
        <w:sz w:val="18"/>
        <w:szCs w:val="18"/>
      </w:rPr>
      <w:fldChar w:fldCharType="separate"/>
    </w:r>
    <w:r w:rsidR="008D0397">
      <w:rPr>
        <w:noProof/>
        <w:sz w:val="18"/>
        <w:szCs w:val="18"/>
      </w:rPr>
      <w:t>14</w:t>
    </w:r>
    <w:r w:rsidR="0030097A" w:rsidRPr="001E1AC0">
      <w:rPr>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CC7464" w:rsidRPr="00F47C2D" w:rsidTr="00F47C2D">
      <w:trPr>
        <w:trHeight w:val="413"/>
        <w:jc w:val="center"/>
      </w:trPr>
      <w:tc>
        <w:tcPr>
          <w:tcW w:w="9214" w:type="dxa"/>
          <w:vAlign w:val="center"/>
        </w:tcPr>
        <w:p w:rsidR="00716380" w:rsidRDefault="00CC7464" w:rsidP="00F47C2D">
          <w:pPr>
            <w:pStyle w:val="Fuzeile"/>
            <w:rPr>
              <w:rFonts w:cs="Arial"/>
              <w:b/>
              <w:color w:val="808080"/>
              <w:sz w:val="20"/>
              <w:szCs w:val="20"/>
            </w:rPr>
          </w:pPr>
          <w:r w:rsidRPr="00716380">
            <w:rPr>
              <w:rFonts w:cs="Arial"/>
              <w:b/>
              <w:color w:val="808080"/>
              <w:sz w:val="20"/>
              <w:szCs w:val="20"/>
              <w:u w:val="single"/>
            </w:rPr>
            <w:t>Feststellungen</w:t>
          </w:r>
          <w:r w:rsidR="00716380">
            <w:rPr>
              <w:rFonts w:cs="Arial"/>
              <w:b/>
              <w:color w:val="808080"/>
              <w:sz w:val="20"/>
              <w:szCs w:val="20"/>
            </w:rPr>
            <w:br/>
            <w:t>Empfehlung:</w:t>
          </w:r>
          <w:r w:rsidRPr="00F47C2D">
            <w:rPr>
              <w:rFonts w:cs="Arial"/>
              <w:b/>
              <w:color w:val="808080"/>
              <w:sz w:val="20"/>
              <w:szCs w:val="20"/>
            </w:rPr>
            <w:t xml:space="preserve"> </w:t>
          </w:r>
        </w:p>
        <w:p w:rsidR="00CC7464" w:rsidRPr="00F47C2D" w:rsidRDefault="00CC7464" w:rsidP="00F47C2D">
          <w:pPr>
            <w:pStyle w:val="Fuzeile"/>
            <w:rPr>
              <w:rFonts w:cs="Arial"/>
              <w:color w:val="808080"/>
              <w:sz w:val="20"/>
              <w:szCs w:val="20"/>
            </w:rPr>
          </w:pPr>
          <w:r w:rsidRPr="00F47C2D">
            <w:rPr>
              <w:rFonts w:cs="Arial"/>
              <w:color w:val="808080"/>
              <w:sz w:val="20"/>
              <w:szCs w:val="20"/>
            </w:rPr>
            <w:t>Die Umsetzung steht im Ermessen des Bildungsträgers. Wird die Empfehlung nicht umgesetzt, muss dies begründet werden.</w:t>
          </w:r>
        </w:p>
        <w:p w:rsidR="00716380" w:rsidRDefault="00CC7464" w:rsidP="00F47C2D">
          <w:pPr>
            <w:pStyle w:val="Fuzeile"/>
            <w:rPr>
              <w:rFonts w:cs="Arial"/>
              <w:color w:val="808080"/>
              <w:sz w:val="20"/>
              <w:szCs w:val="20"/>
            </w:rPr>
          </w:pPr>
          <w:r w:rsidRPr="00F47C2D">
            <w:rPr>
              <w:rFonts w:cs="Arial"/>
              <w:b/>
              <w:color w:val="808080"/>
              <w:sz w:val="20"/>
              <w:szCs w:val="20"/>
            </w:rPr>
            <w:t>Korrekturhinweis</w:t>
          </w:r>
          <w:r w:rsidR="00716380">
            <w:rPr>
              <w:rFonts w:cs="Arial"/>
              <w:b/>
              <w:color w:val="808080"/>
              <w:sz w:val="20"/>
              <w:szCs w:val="20"/>
            </w:rPr>
            <w:t>:</w:t>
          </w:r>
          <w:r w:rsidRPr="00F47C2D">
            <w:rPr>
              <w:rFonts w:cs="Arial"/>
              <w:color w:val="808080"/>
              <w:sz w:val="20"/>
              <w:szCs w:val="20"/>
            </w:rPr>
            <w:t xml:space="preserve"> </w:t>
          </w:r>
        </w:p>
        <w:p w:rsidR="00CC7464" w:rsidRPr="00F47C2D" w:rsidRDefault="00CC7464" w:rsidP="00F47C2D">
          <w:pPr>
            <w:pStyle w:val="Fuzeile"/>
            <w:rPr>
              <w:rFonts w:cs="Arial"/>
              <w:color w:val="808080"/>
              <w:sz w:val="20"/>
              <w:szCs w:val="20"/>
            </w:rPr>
          </w:pPr>
          <w:r w:rsidRPr="00F47C2D">
            <w:rPr>
              <w:rFonts w:cs="Arial"/>
              <w:color w:val="808080"/>
              <w:sz w:val="20"/>
              <w:szCs w:val="20"/>
            </w:rPr>
            <w:t>Die Umsetzung ist terminiert und muss nachgewiesen werden.</w:t>
          </w:r>
        </w:p>
        <w:p w:rsidR="00716380" w:rsidRDefault="00CC7464" w:rsidP="00F47C2D">
          <w:pPr>
            <w:pStyle w:val="Fuzeile"/>
            <w:tabs>
              <w:tab w:val="clear" w:pos="4536"/>
              <w:tab w:val="clear" w:pos="9072"/>
            </w:tabs>
            <w:rPr>
              <w:rFonts w:cs="Arial"/>
              <w:color w:val="808080"/>
              <w:sz w:val="20"/>
              <w:szCs w:val="20"/>
            </w:rPr>
          </w:pPr>
          <w:r w:rsidRPr="00F47C2D">
            <w:rPr>
              <w:rFonts w:cs="Arial"/>
              <w:b/>
              <w:color w:val="808080"/>
              <w:sz w:val="20"/>
              <w:szCs w:val="20"/>
            </w:rPr>
            <w:t>Abweichung</w:t>
          </w:r>
          <w:r w:rsidR="00716380">
            <w:rPr>
              <w:rFonts w:cs="Arial"/>
              <w:b/>
              <w:color w:val="808080"/>
              <w:sz w:val="20"/>
              <w:szCs w:val="20"/>
            </w:rPr>
            <w:t>:</w:t>
          </w:r>
          <w:r w:rsidRPr="00F47C2D">
            <w:rPr>
              <w:rFonts w:cs="Arial"/>
              <w:color w:val="808080"/>
              <w:sz w:val="20"/>
              <w:szCs w:val="20"/>
            </w:rPr>
            <w:t xml:space="preserve"> </w:t>
          </w:r>
        </w:p>
        <w:p w:rsidR="00CC7464" w:rsidRPr="00F47C2D" w:rsidRDefault="00CC7464" w:rsidP="00F47C2D">
          <w:pPr>
            <w:pStyle w:val="Fuzeile"/>
            <w:tabs>
              <w:tab w:val="clear" w:pos="4536"/>
              <w:tab w:val="clear" w:pos="9072"/>
            </w:tabs>
            <w:rPr>
              <w:rFonts w:cs="Arial"/>
              <w:color w:val="808080"/>
              <w:sz w:val="20"/>
              <w:szCs w:val="20"/>
            </w:rPr>
          </w:pPr>
          <w:r w:rsidRPr="00F47C2D">
            <w:rPr>
              <w:rFonts w:cs="Arial"/>
              <w:color w:val="808080"/>
              <w:sz w:val="20"/>
              <w:szCs w:val="20"/>
            </w:rPr>
            <w:t xml:space="preserve">Die Umsetzung ist innerhalb von </w:t>
          </w:r>
          <w:r w:rsidR="00AE046D">
            <w:rPr>
              <w:rFonts w:cs="Arial"/>
              <w:color w:val="808080"/>
              <w:sz w:val="20"/>
              <w:szCs w:val="20"/>
            </w:rPr>
            <w:t>drei</w:t>
          </w:r>
          <w:r w:rsidRPr="00F47C2D">
            <w:rPr>
              <w:rFonts w:cs="Arial"/>
              <w:color w:val="808080"/>
              <w:sz w:val="20"/>
              <w:szCs w:val="20"/>
            </w:rPr>
            <w:t xml:space="preserve"> Monaten nachzuweisen. Das Zertifikat wird erst vergeben, wenn die Abweichung behoben wurde.</w:t>
          </w:r>
        </w:p>
        <w:p w:rsidR="00CC7464" w:rsidRPr="00F47C2D" w:rsidRDefault="00CC7464" w:rsidP="00F47C2D">
          <w:pPr>
            <w:pStyle w:val="Fuzeile"/>
            <w:tabs>
              <w:tab w:val="clear" w:pos="4536"/>
              <w:tab w:val="clear" w:pos="9072"/>
            </w:tabs>
            <w:rPr>
              <w:rStyle w:val="Seitenzahl"/>
              <w:rFonts w:cs="Arial"/>
              <w:color w:val="808080"/>
              <w:sz w:val="20"/>
              <w:szCs w:val="20"/>
            </w:rPr>
          </w:pPr>
        </w:p>
      </w:tc>
    </w:tr>
  </w:tbl>
  <w:p w:rsidR="0030097A" w:rsidRPr="001E1AC0" w:rsidRDefault="0030097A" w:rsidP="0030097A">
    <w:pPr>
      <w:pStyle w:val="Fuzeile"/>
      <w:jc w:val="right"/>
      <w:rPr>
        <w:sz w:val="18"/>
        <w:szCs w:val="18"/>
      </w:rPr>
    </w:pPr>
    <w:r w:rsidRPr="001E1AC0">
      <w:rPr>
        <w:sz w:val="18"/>
        <w:szCs w:val="18"/>
      </w:rPr>
      <w:t xml:space="preserve">Seite </w:t>
    </w:r>
    <w:r w:rsidRPr="001E1AC0">
      <w:rPr>
        <w:sz w:val="18"/>
        <w:szCs w:val="18"/>
      </w:rPr>
      <w:fldChar w:fldCharType="begin"/>
    </w:r>
    <w:r w:rsidRPr="001E1AC0">
      <w:rPr>
        <w:sz w:val="18"/>
        <w:szCs w:val="18"/>
      </w:rPr>
      <w:instrText xml:space="preserve"> PAGE   \* MERGEFORMAT </w:instrText>
    </w:r>
    <w:r w:rsidRPr="001E1AC0">
      <w:rPr>
        <w:sz w:val="18"/>
        <w:szCs w:val="18"/>
      </w:rPr>
      <w:fldChar w:fldCharType="separate"/>
    </w:r>
    <w:r w:rsidR="008D0397">
      <w:rPr>
        <w:noProof/>
        <w:sz w:val="18"/>
        <w:szCs w:val="18"/>
      </w:rPr>
      <w:t>4</w:t>
    </w:r>
    <w:r w:rsidRPr="001E1AC0">
      <w:rPr>
        <w:sz w:val="18"/>
        <w:szCs w:val="18"/>
      </w:rPr>
      <w:fldChar w:fldCharType="end"/>
    </w:r>
    <w:r w:rsidRPr="001E1AC0">
      <w:rPr>
        <w:sz w:val="18"/>
        <w:szCs w:val="18"/>
      </w:rPr>
      <w:t xml:space="preserve"> von </w:t>
    </w:r>
    <w:r w:rsidRPr="001E1AC0">
      <w:rPr>
        <w:sz w:val="18"/>
        <w:szCs w:val="18"/>
      </w:rPr>
      <w:fldChar w:fldCharType="begin"/>
    </w:r>
    <w:r w:rsidRPr="001E1AC0">
      <w:rPr>
        <w:sz w:val="18"/>
        <w:szCs w:val="18"/>
      </w:rPr>
      <w:instrText xml:space="preserve"> NUMPAGES   \* MERGEFORMAT </w:instrText>
    </w:r>
    <w:r w:rsidRPr="001E1AC0">
      <w:rPr>
        <w:sz w:val="18"/>
        <w:szCs w:val="18"/>
      </w:rPr>
      <w:fldChar w:fldCharType="separate"/>
    </w:r>
    <w:r w:rsidR="008D0397">
      <w:rPr>
        <w:noProof/>
        <w:sz w:val="18"/>
        <w:szCs w:val="18"/>
      </w:rPr>
      <w:t>14</w:t>
    </w:r>
    <w:r w:rsidRPr="001E1AC0">
      <w:rPr>
        <w:sz w:val="18"/>
        <w:szCs w:val="18"/>
      </w:rPr>
      <w:fldChar w:fldCharType="end"/>
    </w:r>
  </w:p>
  <w:p w:rsidR="00CC7464" w:rsidRPr="00F47C2D" w:rsidRDefault="00CC7464" w:rsidP="00F47C2D">
    <w:pPr>
      <w:pStyle w:val="Fuzeil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97A" w:rsidRPr="001E1AC0" w:rsidRDefault="0030097A" w:rsidP="0030097A">
    <w:pPr>
      <w:pStyle w:val="Fuzeile"/>
      <w:jc w:val="right"/>
      <w:rPr>
        <w:sz w:val="18"/>
        <w:szCs w:val="18"/>
      </w:rPr>
    </w:pPr>
    <w:r w:rsidRPr="001E1AC0">
      <w:rPr>
        <w:sz w:val="18"/>
        <w:szCs w:val="18"/>
      </w:rPr>
      <w:t xml:space="preserve">Seite </w:t>
    </w:r>
    <w:r w:rsidRPr="001E1AC0">
      <w:rPr>
        <w:sz w:val="18"/>
        <w:szCs w:val="18"/>
      </w:rPr>
      <w:fldChar w:fldCharType="begin"/>
    </w:r>
    <w:r w:rsidRPr="001E1AC0">
      <w:rPr>
        <w:sz w:val="18"/>
        <w:szCs w:val="18"/>
      </w:rPr>
      <w:instrText xml:space="preserve"> PAGE   \* MERGEFORMAT </w:instrText>
    </w:r>
    <w:r w:rsidRPr="001E1AC0">
      <w:rPr>
        <w:sz w:val="18"/>
        <w:szCs w:val="18"/>
      </w:rPr>
      <w:fldChar w:fldCharType="separate"/>
    </w:r>
    <w:r w:rsidR="008D0397">
      <w:rPr>
        <w:noProof/>
        <w:sz w:val="18"/>
        <w:szCs w:val="18"/>
      </w:rPr>
      <w:t>5</w:t>
    </w:r>
    <w:r w:rsidRPr="001E1AC0">
      <w:rPr>
        <w:sz w:val="18"/>
        <w:szCs w:val="18"/>
      </w:rPr>
      <w:fldChar w:fldCharType="end"/>
    </w:r>
    <w:r w:rsidRPr="001E1AC0">
      <w:rPr>
        <w:sz w:val="18"/>
        <w:szCs w:val="18"/>
      </w:rPr>
      <w:t xml:space="preserve"> von </w:t>
    </w:r>
    <w:r w:rsidRPr="001E1AC0">
      <w:rPr>
        <w:sz w:val="18"/>
        <w:szCs w:val="18"/>
      </w:rPr>
      <w:fldChar w:fldCharType="begin"/>
    </w:r>
    <w:r w:rsidRPr="001E1AC0">
      <w:rPr>
        <w:sz w:val="18"/>
        <w:szCs w:val="18"/>
      </w:rPr>
      <w:instrText xml:space="preserve"> NUMPAGES   \* MERGEFORMAT </w:instrText>
    </w:r>
    <w:r w:rsidRPr="001E1AC0">
      <w:rPr>
        <w:sz w:val="18"/>
        <w:szCs w:val="18"/>
      </w:rPr>
      <w:fldChar w:fldCharType="separate"/>
    </w:r>
    <w:r w:rsidR="008D0397">
      <w:rPr>
        <w:noProof/>
        <w:sz w:val="18"/>
        <w:szCs w:val="18"/>
      </w:rPr>
      <w:t>14</w:t>
    </w:r>
    <w:r w:rsidRPr="001E1AC0">
      <w:rPr>
        <w:sz w:val="18"/>
        <w:szCs w:val="18"/>
      </w:rPr>
      <w:fldChar w:fldCharType="end"/>
    </w:r>
  </w:p>
  <w:p w:rsidR="00CC7464" w:rsidRDefault="00CC7464" w:rsidP="00C56A6E">
    <w:pPr>
      <w:pStyle w:val="Fuzeil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A84601" w:rsidRPr="00F47C2D" w:rsidTr="00F47C2D">
      <w:trPr>
        <w:trHeight w:val="413"/>
        <w:jc w:val="center"/>
      </w:trPr>
      <w:tc>
        <w:tcPr>
          <w:tcW w:w="9214" w:type="dxa"/>
          <w:vAlign w:val="center"/>
        </w:tcPr>
        <w:p w:rsidR="00A84601" w:rsidRPr="00F47C2D" w:rsidRDefault="00A84601" w:rsidP="00F47C2D">
          <w:pPr>
            <w:pStyle w:val="Fuzeile"/>
            <w:rPr>
              <w:rFonts w:cs="Arial"/>
              <w:color w:val="808080"/>
              <w:sz w:val="20"/>
              <w:szCs w:val="20"/>
            </w:rPr>
          </w:pPr>
          <w:r w:rsidRPr="00F47C2D">
            <w:rPr>
              <w:rFonts w:cs="Arial"/>
              <w:b/>
              <w:color w:val="808080"/>
              <w:sz w:val="20"/>
              <w:szCs w:val="20"/>
            </w:rPr>
            <w:t>*Feststellungen:</w:t>
          </w:r>
          <w:r w:rsidRPr="00F47C2D">
            <w:rPr>
              <w:rFonts w:cs="Arial"/>
              <w:b/>
              <w:color w:val="808080"/>
              <w:sz w:val="20"/>
              <w:szCs w:val="20"/>
            </w:rPr>
            <w:br/>
            <w:t xml:space="preserve">Empfehlung. </w:t>
          </w:r>
          <w:r w:rsidRPr="00F47C2D">
            <w:rPr>
              <w:rFonts w:cs="Arial"/>
              <w:color w:val="808080"/>
              <w:sz w:val="20"/>
              <w:szCs w:val="20"/>
            </w:rPr>
            <w:t>Die Umsetzung steht im Ermessen des Bildungsträgers. Wird die Empfehlung nicht umgesetzt, muss dies begründet werden.</w:t>
          </w:r>
        </w:p>
        <w:p w:rsidR="00A84601" w:rsidRPr="00F47C2D" w:rsidRDefault="00A84601" w:rsidP="00F47C2D">
          <w:pPr>
            <w:pStyle w:val="Fuzeile"/>
            <w:rPr>
              <w:rFonts w:cs="Arial"/>
              <w:color w:val="808080"/>
              <w:sz w:val="20"/>
              <w:szCs w:val="20"/>
            </w:rPr>
          </w:pPr>
          <w:r w:rsidRPr="00F47C2D">
            <w:rPr>
              <w:rFonts w:cs="Arial"/>
              <w:b/>
              <w:color w:val="808080"/>
              <w:sz w:val="20"/>
              <w:szCs w:val="20"/>
            </w:rPr>
            <w:t>Korrekturhinweis.</w:t>
          </w:r>
          <w:r w:rsidRPr="00F47C2D">
            <w:rPr>
              <w:rFonts w:cs="Arial"/>
              <w:color w:val="808080"/>
              <w:sz w:val="20"/>
              <w:szCs w:val="20"/>
            </w:rPr>
            <w:t xml:space="preserve"> Die Umsetzung ist terminiert und muss nachgewiesen werden.</w:t>
          </w:r>
        </w:p>
        <w:p w:rsidR="00A84601" w:rsidRPr="00F47C2D" w:rsidRDefault="00A84601" w:rsidP="00F47C2D">
          <w:pPr>
            <w:pStyle w:val="Fuzeile"/>
            <w:tabs>
              <w:tab w:val="clear" w:pos="4536"/>
              <w:tab w:val="clear" w:pos="9072"/>
            </w:tabs>
            <w:rPr>
              <w:rFonts w:cs="Arial"/>
              <w:color w:val="808080"/>
              <w:sz w:val="20"/>
              <w:szCs w:val="20"/>
            </w:rPr>
          </w:pPr>
          <w:r w:rsidRPr="00F47C2D">
            <w:rPr>
              <w:rFonts w:cs="Arial"/>
              <w:b/>
              <w:color w:val="808080"/>
              <w:sz w:val="20"/>
              <w:szCs w:val="20"/>
            </w:rPr>
            <w:t>Abweichung.</w:t>
          </w:r>
          <w:r w:rsidRPr="00F47C2D">
            <w:rPr>
              <w:rFonts w:cs="Arial"/>
              <w:color w:val="808080"/>
              <w:sz w:val="20"/>
              <w:szCs w:val="20"/>
            </w:rPr>
            <w:t xml:space="preserve"> Die Umsetzung ist innerhalb von </w:t>
          </w:r>
          <w:r w:rsidR="00AE046D">
            <w:rPr>
              <w:rFonts w:cs="Arial"/>
              <w:color w:val="808080"/>
              <w:sz w:val="20"/>
              <w:szCs w:val="20"/>
            </w:rPr>
            <w:t>drei</w:t>
          </w:r>
          <w:r w:rsidRPr="00F47C2D">
            <w:rPr>
              <w:rFonts w:cs="Arial"/>
              <w:color w:val="808080"/>
              <w:sz w:val="20"/>
              <w:szCs w:val="20"/>
            </w:rPr>
            <w:t xml:space="preserve"> Monaten nachzuweisen. Das Zertifikat wird erst vergeben, wenn die Abweichung behoben wurde.</w:t>
          </w:r>
        </w:p>
        <w:p w:rsidR="00A84601" w:rsidRPr="00F47C2D" w:rsidRDefault="00A84601" w:rsidP="00F47C2D">
          <w:pPr>
            <w:pStyle w:val="Fuzeile"/>
            <w:tabs>
              <w:tab w:val="clear" w:pos="4536"/>
              <w:tab w:val="clear" w:pos="9072"/>
            </w:tabs>
            <w:rPr>
              <w:rStyle w:val="Seitenzahl"/>
              <w:rFonts w:cs="Arial"/>
              <w:color w:val="808080"/>
              <w:sz w:val="20"/>
              <w:szCs w:val="20"/>
            </w:rPr>
          </w:pPr>
        </w:p>
      </w:tc>
    </w:tr>
  </w:tbl>
  <w:p w:rsidR="0030097A" w:rsidRPr="001E1AC0" w:rsidRDefault="0030097A" w:rsidP="0030097A">
    <w:pPr>
      <w:pStyle w:val="Fuzeile"/>
      <w:jc w:val="right"/>
      <w:rPr>
        <w:sz w:val="18"/>
        <w:szCs w:val="18"/>
      </w:rPr>
    </w:pPr>
    <w:r w:rsidRPr="001E1AC0">
      <w:rPr>
        <w:sz w:val="18"/>
        <w:szCs w:val="18"/>
      </w:rPr>
      <w:t xml:space="preserve">Seite </w:t>
    </w:r>
    <w:r w:rsidRPr="001E1AC0">
      <w:rPr>
        <w:sz w:val="18"/>
        <w:szCs w:val="18"/>
      </w:rPr>
      <w:fldChar w:fldCharType="begin"/>
    </w:r>
    <w:r w:rsidRPr="001E1AC0">
      <w:rPr>
        <w:sz w:val="18"/>
        <w:szCs w:val="18"/>
      </w:rPr>
      <w:instrText xml:space="preserve"> PAGE   \* MERGEFORMAT </w:instrText>
    </w:r>
    <w:r w:rsidRPr="001E1AC0">
      <w:rPr>
        <w:sz w:val="18"/>
        <w:szCs w:val="18"/>
      </w:rPr>
      <w:fldChar w:fldCharType="separate"/>
    </w:r>
    <w:r w:rsidR="008D0397">
      <w:rPr>
        <w:noProof/>
        <w:sz w:val="18"/>
        <w:szCs w:val="18"/>
      </w:rPr>
      <w:t>11</w:t>
    </w:r>
    <w:r w:rsidRPr="001E1AC0">
      <w:rPr>
        <w:sz w:val="18"/>
        <w:szCs w:val="18"/>
      </w:rPr>
      <w:fldChar w:fldCharType="end"/>
    </w:r>
    <w:r w:rsidRPr="001E1AC0">
      <w:rPr>
        <w:sz w:val="18"/>
        <w:szCs w:val="18"/>
      </w:rPr>
      <w:t xml:space="preserve"> von </w:t>
    </w:r>
    <w:r w:rsidRPr="001E1AC0">
      <w:rPr>
        <w:sz w:val="18"/>
        <w:szCs w:val="18"/>
      </w:rPr>
      <w:fldChar w:fldCharType="begin"/>
    </w:r>
    <w:r w:rsidRPr="001E1AC0">
      <w:rPr>
        <w:sz w:val="18"/>
        <w:szCs w:val="18"/>
      </w:rPr>
      <w:instrText xml:space="preserve"> NUMPAGES   \* MERGEFORMAT </w:instrText>
    </w:r>
    <w:r w:rsidRPr="001E1AC0">
      <w:rPr>
        <w:sz w:val="18"/>
        <w:szCs w:val="18"/>
      </w:rPr>
      <w:fldChar w:fldCharType="separate"/>
    </w:r>
    <w:r w:rsidR="008D0397">
      <w:rPr>
        <w:noProof/>
        <w:sz w:val="18"/>
        <w:szCs w:val="18"/>
      </w:rPr>
      <w:t>14</w:t>
    </w:r>
    <w:r w:rsidRPr="001E1AC0">
      <w:rPr>
        <w:sz w:val="18"/>
        <w:szCs w:val="18"/>
      </w:rPr>
      <w:fldChar w:fldCharType="end"/>
    </w:r>
  </w:p>
  <w:p w:rsidR="00A84601" w:rsidRPr="00F47C2D" w:rsidRDefault="00A84601" w:rsidP="00F47C2D">
    <w:pPr>
      <w:pStyle w:val="Fuzeil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97A" w:rsidRPr="001E1AC0" w:rsidRDefault="0030097A" w:rsidP="0030097A">
    <w:pPr>
      <w:pStyle w:val="Fuzeile"/>
      <w:jc w:val="right"/>
      <w:rPr>
        <w:sz w:val="18"/>
        <w:szCs w:val="18"/>
      </w:rPr>
    </w:pPr>
    <w:r w:rsidRPr="001E1AC0">
      <w:rPr>
        <w:sz w:val="18"/>
        <w:szCs w:val="18"/>
      </w:rPr>
      <w:t xml:space="preserve">Seite </w:t>
    </w:r>
    <w:r w:rsidRPr="001E1AC0">
      <w:rPr>
        <w:sz w:val="18"/>
        <w:szCs w:val="18"/>
      </w:rPr>
      <w:fldChar w:fldCharType="begin"/>
    </w:r>
    <w:r w:rsidRPr="001E1AC0">
      <w:rPr>
        <w:sz w:val="18"/>
        <w:szCs w:val="18"/>
      </w:rPr>
      <w:instrText xml:space="preserve"> PAGE   \* MERGEFORMAT </w:instrText>
    </w:r>
    <w:r w:rsidRPr="001E1AC0">
      <w:rPr>
        <w:sz w:val="18"/>
        <w:szCs w:val="18"/>
      </w:rPr>
      <w:fldChar w:fldCharType="separate"/>
    </w:r>
    <w:r w:rsidR="008D0397">
      <w:rPr>
        <w:noProof/>
        <w:sz w:val="18"/>
        <w:szCs w:val="18"/>
      </w:rPr>
      <w:t>12</w:t>
    </w:r>
    <w:r w:rsidRPr="001E1AC0">
      <w:rPr>
        <w:sz w:val="18"/>
        <w:szCs w:val="18"/>
      </w:rPr>
      <w:fldChar w:fldCharType="end"/>
    </w:r>
    <w:r w:rsidRPr="001E1AC0">
      <w:rPr>
        <w:sz w:val="18"/>
        <w:szCs w:val="18"/>
      </w:rPr>
      <w:t xml:space="preserve"> von </w:t>
    </w:r>
    <w:r w:rsidRPr="001E1AC0">
      <w:rPr>
        <w:sz w:val="18"/>
        <w:szCs w:val="18"/>
      </w:rPr>
      <w:fldChar w:fldCharType="begin"/>
    </w:r>
    <w:r w:rsidRPr="001E1AC0">
      <w:rPr>
        <w:sz w:val="18"/>
        <w:szCs w:val="18"/>
      </w:rPr>
      <w:instrText xml:space="preserve"> NUMPAGES   \* MERGEFORMAT </w:instrText>
    </w:r>
    <w:r w:rsidRPr="001E1AC0">
      <w:rPr>
        <w:sz w:val="18"/>
        <w:szCs w:val="18"/>
      </w:rPr>
      <w:fldChar w:fldCharType="separate"/>
    </w:r>
    <w:r w:rsidR="008D0397">
      <w:rPr>
        <w:noProof/>
        <w:sz w:val="18"/>
        <w:szCs w:val="18"/>
      </w:rPr>
      <w:t>14</w:t>
    </w:r>
    <w:r w:rsidRPr="001E1AC0">
      <w:rPr>
        <w:sz w:val="18"/>
        <w:szCs w:val="18"/>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97A" w:rsidRPr="001E1AC0" w:rsidRDefault="0030097A" w:rsidP="0030097A">
    <w:pPr>
      <w:pStyle w:val="Fuzeile"/>
      <w:jc w:val="right"/>
      <w:rPr>
        <w:sz w:val="18"/>
        <w:szCs w:val="18"/>
      </w:rPr>
    </w:pPr>
    <w:r w:rsidRPr="001E1AC0">
      <w:rPr>
        <w:sz w:val="18"/>
        <w:szCs w:val="18"/>
      </w:rPr>
      <w:t xml:space="preserve">Seite </w:t>
    </w:r>
    <w:r w:rsidRPr="001E1AC0">
      <w:rPr>
        <w:sz w:val="18"/>
        <w:szCs w:val="18"/>
      </w:rPr>
      <w:fldChar w:fldCharType="begin"/>
    </w:r>
    <w:r w:rsidRPr="001E1AC0">
      <w:rPr>
        <w:sz w:val="18"/>
        <w:szCs w:val="18"/>
      </w:rPr>
      <w:instrText xml:space="preserve"> PAGE   \* MERGEFORMAT </w:instrText>
    </w:r>
    <w:r w:rsidRPr="001E1AC0">
      <w:rPr>
        <w:sz w:val="18"/>
        <w:szCs w:val="18"/>
      </w:rPr>
      <w:fldChar w:fldCharType="separate"/>
    </w:r>
    <w:r w:rsidR="008D0397">
      <w:rPr>
        <w:noProof/>
        <w:sz w:val="18"/>
        <w:szCs w:val="18"/>
      </w:rPr>
      <w:t>13</w:t>
    </w:r>
    <w:r w:rsidRPr="001E1AC0">
      <w:rPr>
        <w:sz w:val="18"/>
        <w:szCs w:val="18"/>
      </w:rPr>
      <w:fldChar w:fldCharType="end"/>
    </w:r>
    <w:r w:rsidRPr="001E1AC0">
      <w:rPr>
        <w:sz w:val="18"/>
        <w:szCs w:val="18"/>
      </w:rPr>
      <w:t xml:space="preserve"> von </w:t>
    </w:r>
    <w:r w:rsidRPr="001E1AC0">
      <w:rPr>
        <w:sz w:val="18"/>
        <w:szCs w:val="18"/>
      </w:rPr>
      <w:fldChar w:fldCharType="begin"/>
    </w:r>
    <w:r w:rsidRPr="001E1AC0">
      <w:rPr>
        <w:sz w:val="18"/>
        <w:szCs w:val="18"/>
      </w:rPr>
      <w:instrText xml:space="preserve"> NUMPAGES   \* MERGEFORMAT </w:instrText>
    </w:r>
    <w:r w:rsidRPr="001E1AC0">
      <w:rPr>
        <w:sz w:val="18"/>
        <w:szCs w:val="18"/>
      </w:rPr>
      <w:fldChar w:fldCharType="separate"/>
    </w:r>
    <w:r w:rsidR="008D0397">
      <w:rPr>
        <w:noProof/>
        <w:sz w:val="18"/>
        <w:szCs w:val="18"/>
      </w:rPr>
      <w:t>14</w:t>
    </w:r>
    <w:r w:rsidRPr="001E1AC0">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457F" w:rsidRDefault="00E9457F" w:rsidP="000D0B3A">
      <w:pPr>
        <w:spacing w:after="0"/>
      </w:pPr>
      <w:r>
        <w:separator/>
      </w:r>
    </w:p>
  </w:footnote>
  <w:footnote w:type="continuationSeparator" w:id="0">
    <w:p w:rsidR="00E9457F" w:rsidRDefault="00E9457F" w:rsidP="000D0B3A">
      <w:pPr>
        <w:spacing w:after="0"/>
      </w:pPr>
      <w:r>
        <w:continuationSeparator/>
      </w:r>
    </w:p>
  </w:footnote>
  <w:footnote w:id="1">
    <w:p w:rsidR="00E82E58" w:rsidRDefault="00CC7464">
      <w:pPr>
        <w:pStyle w:val="Funotentext"/>
      </w:pPr>
      <w:r>
        <w:rPr>
          <w:rStyle w:val="Funotenzeichen"/>
        </w:rPr>
        <w:footnoteRef/>
      </w:r>
      <w:r>
        <w:t xml:space="preserve"> Standorte eines Bildungsträgers haben zwar unterschiedliche postalische Adressen, sind jedoch keine eigenständigen Organisationseinheiten, d.h. die Zentrale kann die Umsetzung der ZAZAVplus-Anforderungen einfordern und deren Einhaltung überprüfen.</w:t>
      </w:r>
    </w:p>
  </w:footnote>
  <w:footnote w:id="2">
    <w:p w:rsidR="00CC7464" w:rsidRDefault="00CC7464">
      <w:pPr>
        <w:pStyle w:val="Funotentext"/>
      </w:pPr>
      <w:r>
        <w:rPr>
          <w:rStyle w:val="Funotenzeichen"/>
        </w:rPr>
        <w:footnoteRef/>
      </w:r>
      <w:r>
        <w:t xml:space="preserve"> Die Anforderungen der ISO 9001:2008 müssen erfüllt werden, d. h. es müssen folgende Informati</w:t>
      </w:r>
      <w:r>
        <w:t>o</w:t>
      </w:r>
      <w:r>
        <w:t>nen in die Bewertung einfließen: a) Ergebnisse von Audits, b) Rückmeldungen von Kunden, c) Pr</w:t>
      </w:r>
      <w:r>
        <w:t>o</w:t>
      </w:r>
      <w:r>
        <w:t>zessleistung und Produktkonformität, d) Status von Vorbeugungs- und Korrekturmaßnahmen, e) Fo</w:t>
      </w:r>
      <w:r>
        <w:t>l</w:t>
      </w:r>
      <w:r>
        <w:t>gemaßnahmen vorangegangener Managementbewertungen, f) Änderungen, die sich auf das QM-System auswirken können und g) Empfehlungen für Verbesserungen.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464" w:rsidRDefault="00004FD1">
    <w:pPr>
      <w:pStyle w:val="Kopfzeile"/>
    </w:pPr>
    <w:r>
      <w:rPr>
        <w:noProof/>
      </w:rPr>
      <w:drawing>
        <wp:inline distT="0" distB="0" distL="0" distR="0">
          <wp:extent cx="2162175" cy="609600"/>
          <wp:effectExtent l="0" t="0" r="0" b="0"/>
          <wp:docPr id="10" name="Bild 2" descr="Logo_AEWB_RGB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AEWB_RGBKLe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2175" cy="6096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464" w:rsidRPr="0030097A" w:rsidRDefault="00CC7464" w:rsidP="0030097A">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21568"/>
    <w:multiLevelType w:val="hybridMultilevel"/>
    <w:tmpl w:val="CE6EFF48"/>
    <w:lvl w:ilvl="0" w:tplc="04070017">
      <w:start w:val="1"/>
      <w:numFmt w:val="lowerLetter"/>
      <w:lvlText w:val="%1)"/>
      <w:lvlJc w:val="left"/>
      <w:pPr>
        <w:ind w:left="854" w:hanging="360"/>
      </w:pPr>
      <w:rPr>
        <w:rFonts w:cs="Times New Roman"/>
      </w:rPr>
    </w:lvl>
    <w:lvl w:ilvl="1" w:tplc="04070019" w:tentative="1">
      <w:start w:val="1"/>
      <w:numFmt w:val="lowerLetter"/>
      <w:lvlText w:val="%2."/>
      <w:lvlJc w:val="left"/>
      <w:pPr>
        <w:ind w:left="1574" w:hanging="360"/>
      </w:pPr>
      <w:rPr>
        <w:rFonts w:cs="Times New Roman"/>
      </w:rPr>
    </w:lvl>
    <w:lvl w:ilvl="2" w:tplc="0407001B" w:tentative="1">
      <w:start w:val="1"/>
      <w:numFmt w:val="lowerRoman"/>
      <w:lvlText w:val="%3."/>
      <w:lvlJc w:val="right"/>
      <w:pPr>
        <w:ind w:left="2294" w:hanging="180"/>
      </w:pPr>
      <w:rPr>
        <w:rFonts w:cs="Times New Roman"/>
      </w:rPr>
    </w:lvl>
    <w:lvl w:ilvl="3" w:tplc="0407000F" w:tentative="1">
      <w:start w:val="1"/>
      <w:numFmt w:val="decimal"/>
      <w:lvlText w:val="%4."/>
      <w:lvlJc w:val="left"/>
      <w:pPr>
        <w:ind w:left="3014" w:hanging="360"/>
      </w:pPr>
      <w:rPr>
        <w:rFonts w:cs="Times New Roman"/>
      </w:rPr>
    </w:lvl>
    <w:lvl w:ilvl="4" w:tplc="04070019" w:tentative="1">
      <w:start w:val="1"/>
      <w:numFmt w:val="lowerLetter"/>
      <w:lvlText w:val="%5."/>
      <w:lvlJc w:val="left"/>
      <w:pPr>
        <w:ind w:left="3734" w:hanging="360"/>
      </w:pPr>
      <w:rPr>
        <w:rFonts w:cs="Times New Roman"/>
      </w:rPr>
    </w:lvl>
    <w:lvl w:ilvl="5" w:tplc="0407001B" w:tentative="1">
      <w:start w:val="1"/>
      <w:numFmt w:val="lowerRoman"/>
      <w:lvlText w:val="%6."/>
      <w:lvlJc w:val="right"/>
      <w:pPr>
        <w:ind w:left="4454" w:hanging="180"/>
      </w:pPr>
      <w:rPr>
        <w:rFonts w:cs="Times New Roman"/>
      </w:rPr>
    </w:lvl>
    <w:lvl w:ilvl="6" w:tplc="0407000F" w:tentative="1">
      <w:start w:val="1"/>
      <w:numFmt w:val="decimal"/>
      <w:lvlText w:val="%7."/>
      <w:lvlJc w:val="left"/>
      <w:pPr>
        <w:ind w:left="5174" w:hanging="360"/>
      </w:pPr>
      <w:rPr>
        <w:rFonts w:cs="Times New Roman"/>
      </w:rPr>
    </w:lvl>
    <w:lvl w:ilvl="7" w:tplc="04070019" w:tentative="1">
      <w:start w:val="1"/>
      <w:numFmt w:val="lowerLetter"/>
      <w:lvlText w:val="%8."/>
      <w:lvlJc w:val="left"/>
      <w:pPr>
        <w:ind w:left="5894" w:hanging="360"/>
      </w:pPr>
      <w:rPr>
        <w:rFonts w:cs="Times New Roman"/>
      </w:rPr>
    </w:lvl>
    <w:lvl w:ilvl="8" w:tplc="0407001B" w:tentative="1">
      <w:start w:val="1"/>
      <w:numFmt w:val="lowerRoman"/>
      <w:lvlText w:val="%9."/>
      <w:lvlJc w:val="right"/>
      <w:pPr>
        <w:ind w:left="6614" w:hanging="180"/>
      </w:pPr>
      <w:rPr>
        <w:rFonts w:cs="Times New Roman"/>
      </w:rPr>
    </w:lvl>
  </w:abstractNum>
  <w:abstractNum w:abstractNumId="1">
    <w:nsid w:val="13001D82"/>
    <w:multiLevelType w:val="multilevel"/>
    <w:tmpl w:val="23AAAED0"/>
    <w:lvl w:ilvl="0">
      <w:start w:val="1"/>
      <w:numFmt w:val="upperLetter"/>
      <w:lvlText w:val="%1."/>
      <w:lvlJc w:val="left"/>
      <w:pPr>
        <w:ind w:left="432" w:hanging="432"/>
      </w:pPr>
      <w:rPr>
        <w:rFonts w:cs="Times New Roman" w:hint="default"/>
      </w:rPr>
    </w:lvl>
    <w:lvl w:ilvl="1">
      <w:start w:val="1"/>
      <w:numFmt w:val="decimal"/>
      <w:pStyle w:val="berschrift2"/>
      <w:lvlText w:val="%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2">
    <w:nsid w:val="16CD65EF"/>
    <w:multiLevelType w:val="hybridMultilevel"/>
    <w:tmpl w:val="A72008E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EB8276E"/>
    <w:multiLevelType w:val="hybridMultilevel"/>
    <w:tmpl w:val="BC36DE7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FDC6D05"/>
    <w:multiLevelType w:val="multilevel"/>
    <w:tmpl w:val="C7B01DBE"/>
    <w:lvl w:ilvl="0">
      <w:start w:val="1"/>
      <w:numFmt w:val="upperLetter"/>
      <w:pStyle w:val="berschrift1"/>
      <w:lvlText w:val="%1."/>
      <w:lvlJc w:val="left"/>
      <w:pPr>
        <w:ind w:left="432" w:hanging="432"/>
      </w:pPr>
      <w:rPr>
        <w:rFonts w:cs="Times New Roman" w:hint="default"/>
      </w:rPr>
    </w:lvl>
    <w:lvl w:ilvl="1">
      <w:start w:val="1"/>
      <w:numFmt w:val="decimal"/>
      <w:lvlText w:val="%1.%2"/>
      <w:lvlJc w:val="left"/>
      <w:pPr>
        <w:ind w:left="576" w:hanging="576"/>
      </w:pPr>
      <w:rPr>
        <w:rFonts w:cs="Times New Roman"/>
      </w:rPr>
    </w:lvl>
    <w:lvl w:ilvl="2">
      <w:start w:val="1"/>
      <w:numFmt w:val="decimal"/>
      <w:pStyle w:val="berschrift3"/>
      <w:lvlText w:val="%1.%2.%3"/>
      <w:lvlJc w:val="left"/>
      <w:pPr>
        <w:ind w:left="720" w:hanging="720"/>
      </w:pPr>
      <w:rPr>
        <w:rFonts w:cs="Times New Roman"/>
      </w:rPr>
    </w:lvl>
    <w:lvl w:ilvl="3">
      <w:start w:val="1"/>
      <w:numFmt w:val="decimal"/>
      <w:pStyle w:val="berschrift4"/>
      <w:lvlText w:val="%1.%2.%3.%4"/>
      <w:lvlJc w:val="left"/>
      <w:pPr>
        <w:ind w:left="864" w:hanging="864"/>
      </w:pPr>
      <w:rPr>
        <w:rFonts w:cs="Times New Roman"/>
      </w:rPr>
    </w:lvl>
    <w:lvl w:ilvl="4">
      <w:start w:val="1"/>
      <w:numFmt w:val="decimal"/>
      <w:pStyle w:val="berschrift5"/>
      <w:lvlText w:val="%1.%2.%3.%4.%5"/>
      <w:lvlJc w:val="left"/>
      <w:pPr>
        <w:ind w:left="1008" w:hanging="1008"/>
      </w:pPr>
      <w:rPr>
        <w:rFonts w:cs="Times New Roman"/>
      </w:rPr>
    </w:lvl>
    <w:lvl w:ilvl="5">
      <w:start w:val="1"/>
      <w:numFmt w:val="decimal"/>
      <w:pStyle w:val="berschrift6"/>
      <w:lvlText w:val="%1.%2.%3.%4.%5.%6"/>
      <w:lvlJc w:val="left"/>
      <w:pPr>
        <w:ind w:left="1152" w:hanging="1152"/>
      </w:pPr>
      <w:rPr>
        <w:rFonts w:cs="Times New Roman"/>
      </w:rPr>
    </w:lvl>
    <w:lvl w:ilvl="6">
      <w:start w:val="1"/>
      <w:numFmt w:val="decimal"/>
      <w:pStyle w:val="berschrift7"/>
      <w:lvlText w:val="%1.%2.%3.%4.%5.%6.%7"/>
      <w:lvlJc w:val="left"/>
      <w:pPr>
        <w:ind w:left="1296" w:hanging="1296"/>
      </w:pPr>
      <w:rPr>
        <w:rFonts w:cs="Times New Roman"/>
      </w:rPr>
    </w:lvl>
    <w:lvl w:ilvl="7">
      <w:start w:val="1"/>
      <w:numFmt w:val="decimal"/>
      <w:pStyle w:val="berschrift8"/>
      <w:lvlText w:val="%1.%2.%3.%4.%5.%6.%7.%8"/>
      <w:lvlJc w:val="left"/>
      <w:pPr>
        <w:ind w:left="1440" w:hanging="1440"/>
      </w:pPr>
      <w:rPr>
        <w:rFonts w:cs="Times New Roman"/>
      </w:rPr>
    </w:lvl>
    <w:lvl w:ilvl="8">
      <w:start w:val="1"/>
      <w:numFmt w:val="decimal"/>
      <w:pStyle w:val="berschrift9"/>
      <w:lvlText w:val="%1.%2.%3.%4.%5.%6.%7.%8.%9"/>
      <w:lvlJc w:val="left"/>
      <w:pPr>
        <w:ind w:left="1584" w:hanging="1584"/>
      </w:pPr>
      <w:rPr>
        <w:rFonts w:cs="Times New Roman"/>
      </w:rPr>
    </w:lvl>
  </w:abstractNum>
  <w:abstractNum w:abstractNumId="5">
    <w:nsid w:val="20871F9A"/>
    <w:multiLevelType w:val="hybridMultilevel"/>
    <w:tmpl w:val="CE6EFF48"/>
    <w:lvl w:ilvl="0" w:tplc="04070017">
      <w:start w:val="1"/>
      <w:numFmt w:val="lowerLetter"/>
      <w:lvlText w:val="%1)"/>
      <w:lvlJc w:val="left"/>
      <w:pPr>
        <w:ind w:left="854" w:hanging="360"/>
      </w:pPr>
      <w:rPr>
        <w:rFonts w:cs="Times New Roman"/>
      </w:rPr>
    </w:lvl>
    <w:lvl w:ilvl="1" w:tplc="04070019" w:tentative="1">
      <w:start w:val="1"/>
      <w:numFmt w:val="lowerLetter"/>
      <w:lvlText w:val="%2."/>
      <w:lvlJc w:val="left"/>
      <w:pPr>
        <w:ind w:left="1574" w:hanging="360"/>
      </w:pPr>
      <w:rPr>
        <w:rFonts w:cs="Times New Roman"/>
      </w:rPr>
    </w:lvl>
    <w:lvl w:ilvl="2" w:tplc="0407001B" w:tentative="1">
      <w:start w:val="1"/>
      <w:numFmt w:val="lowerRoman"/>
      <w:lvlText w:val="%3."/>
      <w:lvlJc w:val="right"/>
      <w:pPr>
        <w:ind w:left="2294" w:hanging="180"/>
      </w:pPr>
      <w:rPr>
        <w:rFonts w:cs="Times New Roman"/>
      </w:rPr>
    </w:lvl>
    <w:lvl w:ilvl="3" w:tplc="0407000F" w:tentative="1">
      <w:start w:val="1"/>
      <w:numFmt w:val="decimal"/>
      <w:lvlText w:val="%4."/>
      <w:lvlJc w:val="left"/>
      <w:pPr>
        <w:ind w:left="3014" w:hanging="360"/>
      </w:pPr>
      <w:rPr>
        <w:rFonts w:cs="Times New Roman"/>
      </w:rPr>
    </w:lvl>
    <w:lvl w:ilvl="4" w:tplc="04070019" w:tentative="1">
      <w:start w:val="1"/>
      <w:numFmt w:val="lowerLetter"/>
      <w:lvlText w:val="%5."/>
      <w:lvlJc w:val="left"/>
      <w:pPr>
        <w:ind w:left="3734" w:hanging="360"/>
      </w:pPr>
      <w:rPr>
        <w:rFonts w:cs="Times New Roman"/>
      </w:rPr>
    </w:lvl>
    <w:lvl w:ilvl="5" w:tplc="0407001B" w:tentative="1">
      <w:start w:val="1"/>
      <w:numFmt w:val="lowerRoman"/>
      <w:lvlText w:val="%6."/>
      <w:lvlJc w:val="right"/>
      <w:pPr>
        <w:ind w:left="4454" w:hanging="180"/>
      </w:pPr>
      <w:rPr>
        <w:rFonts w:cs="Times New Roman"/>
      </w:rPr>
    </w:lvl>
    <w:lvl w:ilvl="6" w:tplc="0407000F" w:tentative="1">
      <w:start w:val="1"/>
      <w:numFmt w:val="decimal"/>
      <w:lvlText w:val="%7."/>
      <w:lvlJc w:val="left"/>
      <w:pPr>
        <w:ind w:left="5174" w:hanging="360"/>
      </w:pPr>
      <w:rPr>
        <w:rFonts w:cs="Times New Roman"/>
      </w:rPr>
    </w:lvl>
    <w:lvl w:ilvl="7" w:tplc="04070019" w:tentative="1">
      <w:start w:val="1"/>
      <w:numFmt w:val="lowerLetter"/>
      <w:lvlText w:val="%8."/>
      <w:lvlJc w:val="left"/>
      <w:pPr>
        <w:ind w:left="5894" w:hanging="360"/>
      </w:pPr>
      <w:rPr>
        <w:rFonts w:cs="Times New Roman"/>
      </w:rPr>
    </w:lvl>
    <w:lvl w:ilvl="8" w:tplc="0407001B" w:tentative="1">
      <w:start w:val="1"/>
      <w:numFmt w:val="lowerRoman"/>
      <w:lvlText w:val="%9."/>
      <w:lvlJc w:val="right"/>
      <w:pPr>
        <w:ind w:left="6614" w:hanging="180"/>
      </w:pPr>
      <w:rPr>
        <w:rFonts w:cs="Times New Roman"/>
      </w:rPr>
    </w:lvl>
  </w:abstractNum>
  <w:abstractNum w:abstractNumId="6">
    <w:nsid w:val="278146EF"/>
    <w:multiLevelType w:val="hybridMultilevel"/>
    <w:tmpl w:val="F1C0FA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2EE5341D"/>
    <w:multiLevelType w:val="hybridMultilevel"/>
    <w:tmpl w:val="CE6EFF48"/>
    <w:lvl w:ilvl="0" w:tplc="04070017">
      <w:start w:val="1"/>
      <w:numFmt w:val="lowerLetter"/>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8">
    <w:nsid w:val="2FB57A11"/>
    <w:multiLevelType w:val="hybridMultilevel"/>
    <w:tmpl w:val="C79A1BF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nsid w:val="381A7527"/>
    <w:multiLevelType w:val="hybridMultilevel"/>
    <w:tmpl w:val="6554A60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3DE4072F"/>
    <w:multiLevelType w:val="hybridMultilevel"/>
    <w:tmpl w:val="80BE9B3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nsid w:val="3E3533FE"/>
    <w:multiLevelType w:val="hybridMultilevel"/>
    <w:tmpl w:val="84148E6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nsid w:val="4A101EBD"/>
    <w:multiLevelType w:val="hybridMultilevel"/>
    <w:tmpl w:val="CE6EFF48"/>
    <w:lvl w:ilvl="0" w:tplc="04070017">
      <w:start w:val="1"/>
      <w:numFmt w:val="lowerLetter"/>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3">
    <w:nsid w:val="4E735BD4"/>
    <w:multiLevelType w:val="multilevel"/>
    <w:tmpl w:val="3082448C"/>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4">
    <w:nsid w:val="588D55E1"/>
    <w:multiLevelType w:val="hybridMultilevel"/>
    <w:tmpl w:val="CA8291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668D7BAC"/>
    <w:multiLevelType w:val="hybridMultilevel"/>
    <w:tmpl w:val="720230D2"/>
    <w:lvl w:ilvl="0" w:tplc="A73E5EBC">
      <w:numFmt w:val="bullet"/>
      <w:lvlText w:val="-"/>
      <w:lvlJc w:val="left"/>
      <w:pPr>
        <w:ind w:left="928" w:hanging="360"/>
      </w:pPr>
      <w:rPr>
        <w:rFonts w:ascii="Arial" w:eastAsia="Times New Roman" w:hAnsi="Arial" w:hint="default"/>
      </w:rPr>
    </w:lvl>
    <w:lvl w:ilvl="1" w:tplc="04070003">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nsid w:val="6CBC2567"/>
    <w:multiLevelType w:val="hybridMultilevel"/>
    <w:tmpl w:val="1C00A320"/>
    <w:lvl w:ilvl="0" w:tplc="9B8CF74E">
      <w:start w:val="1"/>
      <w:numFmt w:val="decimal"/>
      <w:pStyle w:val="berschrift1schwarz"/>
      <w:lvlText w:val="%1."/>
      <w:lvlJc w:val="left"/>
      <w:pPr>
        <w:ind w:left="720" w:hanging="360"/>
      </w:pPr>
      <w:rPr>
        <w:rFonts w:cs="Times New Roman"/>
      </w:rPr>
    </w:lvl>
    <w:lvl w:ilvl="1" w:tplc="04070003" w:tentative="1">
      <w:start w:val="1"/>
      <w:numFmt w:val="lowerLetter"/>
      <w:lvlText w:val="%2."/>
      <w:lvlJc w:val="left"/>
      <w:pPr>
        <w:ind w:left="1440" w:hanging="360"/>
      </w:pPr>
      <w:rPr>
        <w:rFonts w:cs="Times New Roman"/>
      </w:rPr>
    </w:lvl>
    <w:lvl w:ilvl="2" w:tplc="04070005" w:tentative="1">
      <w:start w:val="1"/>
      <w:numFmt w:val="lowerRoman"/>
      <w:lvlText w:val="%3."/>
      <w:lvlJc w:val="right"/>
      <w:pPr>
        <w:ind w:left="2160" w:hanging="180"/>
      </w:pPr>
      <w:rPr>
        <w:rFonts w:cs="Times New Roman"/>
      </w:rPr>
    </w:lvl>
    <w:lvl w:ilvl="3" w:tplc="04070001" w:tentative="1">
      <w:start w:val="1"/>
      <w:numFmt w:val="decimal"/>
      <w:lvlText w:val="%4."/>
      <w:lvlJc w:val="left"/>
      <w:pPr>
        <w:ind w:left="2880" w:hanging="360"/>
      </w:pPr>
      <w:rPr>
        <w:rFonts w:cs="Times New Roman"/>
      </w:rPr>
    </w:lvl>
    <w:lvl w:ilvl="4" w:tplc="04070003" w:tentative="1">
      <w:start w:val="1"/>
      <w:numFmt w:val="lowerLetter"/>
      <w:lvlText w:val="%5."/>
      <w:lvlJc w:val="left"/>
      <w:pPr>
        <w:ind w:left="3600" w:hanging="360"/>
      </w:pPr>
      <w:rPr>
        <w:rFonts w:cs="Times New Roman"/>
      </w:rPr>
    </w:lvl>
    <w:lvl w:ilvl="5" w:tplc="04070005" w:tentative="1">
      <w:start w:val="1"/>
      <w:numFmt w:val="lowerRoman"/>
      <w:lvlText w:val="%6."/>
      <w:lvlJc w:val="right"/>
      <w:pPr>
        <w:ind w:left="4320" w:hanging="180"/>
      </w:pPr>
      <w:rPr>
        <w:rFonts w:cs="Times New Roman"/>
      </w:rPr>
    </w:lvl>
    <w:lvl w:ilvl="6" w:tplc="04070001" w:tentative="1">
      <w:start w:val="1"/>
      <w:numFmt w:val="decimal"/>
      <w:lvlText w:val="%7."/>
      <w:lvlJc w:val="left"/>
      <w:pPr>
        <w:ind w:left="5040" w:hanging="360"/>
      </w:pPr>
      <w:rPr>
        <w:rFonts w:cs="Times New Roman"/>
      </w:rPr>
    </w:lvl>
    <w:lvl w:ilvl="7" w:tplc="04070003" w:tentative="1">
      <w:start w:val="1"/>
      <w:numFmt w:val="lowerLetter"/>
      <w:lvlText w:val="%8."/>
      <w:lvlJc w:val="left"/>
      <w:pPr>
        <w:ind w:left="5760" w:hanging="360"/>
      </w:pPr>
      <w:rPr>
        <w:rFonts w:cs="Times New Roman"/>
      </w:rPr>
    </w:lvl>
    <w:lvl w:ilvl="8" w:tplc="04070005" w:tentative="1">
      <w:start w:val="1"/>
      <w:numFmt w:val="lowerRoman"/>
      <w:lvlText w:val="%9."/>
      <w:lvlJc w:val="right"/>
      <w:pPr>
        <w:ind w:left="6480" w:hanging="180"/>
      </w:pPr>
      <w:rPr>
        <w:rFonts w:cs="Times New Roman"/>
      </w:rPr>
    </w:lvl>
  </w:abstractNum>
  <w:abstractNum w:abstractNumId="17">
    <w:nsid w:val="6ECC644E"/>
    <w:multiLevelType w:val="hybridMultilevel"/>
    <w:tmpl w:val="CE6EFF48"/>
    <w:lvl w:ilvl="0" w:tplc="04070017">
      <w:start w:val="1"/>
      <w:numFmt w:val="lowerLetter"/>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8">
    <w:nsid w:val="7D2247FC"/>
    <w:multiLevelType w:val="hybridMultilevel"/>
    <w:tmpl w:val="CE6EFF48"/>
    <w:lvl w:ilvl="0" w:tplc="04070017">
      <w:start w:val="1"/>
      <w:numFmt w:val="lowerLetter"/>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9">
    <w:nsid w:val="7FF65581"/>
    <w:multiLevelType w:val="hybridMultilevel"/>
    <w:tmpl w:val="1CFE7F2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4"/>
  </w:num>
  <w:num w:numId="2">
    <w:abstractNumId w:val="6"/>
  </w:num>
  <w:num w:numId="3">
    <w:abstractNumId w:val="4"/>
  </w:num>
  <w:num w:numId="4">
    <w:abstractNumId w:val="0"/>
  </w:num>
  <w:num w:numId="5">
    <w:abstractNumId w:val="11"/>
  </w:num>
  <w:num w:numId="6">
    <w:abstractNumId w:val="15"/>
  </w:num>
  <w:num w:numId="7">
    <w:abstractNumId w:val="12"/>
  </w:num>
  <w:num w:numId="8">
    <w:abstractNumId w:val="18"/>
  </w:num>
  <w:num w:numId="9">
    <w:abstractNumId w:val="8"/>
  </w:num>
  <w:num w:numId="10">
    <w:abstractNumId w:val="10"/>
  </w:num>
  <w:num w:numId="11">
    <w:abstractNumId w:val="7"/>
  </w:num>
  <w:num w:numId="12">
    <w:abstractNumId w:val="5"/>
  </w:num>
  <w:num w:numId="13">
    <w:abstractNumId w:val="17"/>
  </w:num>
  <w:num w:numId="14">
    <w:abstractNumId w:val="1"/>
  </w:num>
  <w:num w:numId="15">
    <w:abstractNumId w:val="13"/>
  </w:num>
  <w:num w:numId="16">
    <w:abstractNumId w:val="16"/>
  </w:num>
  <w:num w:numId="17">
    <w:abstractNumId w:val="3"/>
  </w:num>
  <w:num w:numId="18">
    <w:abstractNumId w:val="2"/>
  </w:num>
  <w:num w:numId="19">
    <w:abstractNumId w:val="19"/>
  </w:num>
  <w:num w:numId="20">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BE7"/>
    <w:rsid w:val="00004FD1"/>
    <w:rsid w:val="0001153B"/>
    <w:rsid w:val="00020EA1"/>
    <w:rsid w:val="00025DA8"/>
    <w:rsid w:val="0003102C"/>
    <w:rsid w:val="00033B36"/>
    <w:rsid w:val="00033B67"/>
    <w:rsid w:val="00035D6C"/>
    <w:rsid w:val="00037E72"/>
    <w:rsid w:val="00040B2A"/>
    <w:rsid w:val="0004104B"/>
    <w:rsid w:val="00051EDE"/>
    <w:rsid w:val="00060DA2"/>
    <w:rsid w:val="0006274F"/>
    <w:rsid w:val="000727A6"/>
    <w:rsid w:val="000917C0"/>
    <w:rsid w:val="00095E93"/>
    <w:rsid w:val="000978E0"/>
    <w:rsid w:val="000A14C8"/>
    <w:rsid w:val="000A4488"/>
    <w:rsid w:val="000A77D8"/>
    <w:rsid w:val="000B0113"/>
    <w:rsid w:val="000B5662"/>
    <w:rsid w:val="000C682D"/>
    <w:rsid w:val="000D0B3A"/>
    <w:rsid w:val="000D1AF0"/>
    <w:rsid w:val="000E1200"/>
    <w:rsid w:val="000E26FA"/>
    <w:rsid w:val="000E3556"/>
    <w:rsid w:val="000F2FEF"/>
    <w:rsid w:val="000F5EAF"/>
    <w:rsid w:val="00111776"/>
    <w:rsid w:val="00115EB8"/>
    <w:rsid w:val="00123220"/>
    <w:rsid w:val="00127DD5"/>
    <w:rsid w:val="00134A4F"/>
    <w:rsid w:val="00143834"/>
    <w:rsid w:val="00146E16"/>
    <w:rsid w:val="00155B89"/>
    <w:rsid w:val="001676FE"/>
    <w:rsid w:val="00190B5D"/>
    <w:rsid w:val="00193C4A"/>
    <w:rsid w:val="00193D07"/>
    <w:rsid w:val="001A70A9"/>
    <w:rsid w:val="001D4536"/>
    <w:rsid w:val="001E1AC0"/>
    <w:rsid w:val="001E4BB3"/>
    <w:rsid w:val="001F1721"/>
    <w:rsid w:val="001F1D4C"/>
    <w:rsid w:val="001F1E49"/>
    <w:rsid w:val="001F63A2"/>
    <w:rsid w:val="001F70A0"/>
    <w:rsid w:val="0022233A"/>
    <w:rsid w:val="00225710"/>
    <w:rsid w:val="0023320C"/>
    <w:rsid w:val="0023497A"/>
    <w:rsid w:val="0024052F"/>
    <w:rsid w:val="002548D7"/>
    <w:rsid w:val="00254BB6"/>
    <w:rsid w:val="00255BDB"/>
    <w:rsid w:val="00257B76"/>
    <w:rsid w:val="00262064"/>
    <w:rsid w:val="00275661"/>
    <w:rsid w:val="00285FDF"/>
    <w:rsid w:val="002931F6"/>
    <w:rsid w:val="00297983"/>
    <w:rsid w:val="002A0837"/>
    <w:rsid w:val="002B2CBA"/>
    <w:rsid w:val="002C1EFC"/>
    <w:rsid w:val="002C6671"/>
    <w:rsid w:val="002D2D21"/>
    <w:rsid w:val="002D31E7"/>
    <w:rsid w:val="002D47F1"/>
    <w:rsid w:val="002E1C47"/>
    <w:rsid w:val="002F4BBF"/>
    <w:rsid w:val="002F5A76"/>
    <w:rsid w:val="002F7C03"/>
    <w:rsid w:val="0030097A"/>
    <w:rsid w:val="003107E0"/>
    <w:rsid w:val="003164D3"/>
    <w:rsid w:val="00316E5E"/>
    <w:rsid w:val="00325534"/>
    <w:rsid w:val="00334672"/>
    <w:rsid w:val="003815CD"/>
    <w:rsid w:val="003962A1"/>
    <w:rsid w:val="003A20EF"/>
    <w:rsid w:val="003A68A2"/>
    <w:rsid w:val="003C555E"/>
    <w:rsid w:val="003C7C5D"/>
    <w:rsid w:val="003E390B"/>
    <w:rsid w:val="003F0867"/>
    <w:rsid w:val="004111EF"/>
    <w:rsid w:val="00423DF6"/>
    <w:rsid w:val="00426E8B"/>
    <w:rsid w:val="00431CAD"/>
    <w:rsid w:val="004338FA"/>
    <w:rsid w:val="00433D7D"/>
    <w:rsid w:val="004350EB"/>
    <w:rsid w:val="00437234"/>
    <w:rsid w:val="00441C53"/>
    <w:rsid w:val="0044300D"/>
    <w:rsid w:val="00443012"/>
    <w:rsid w:val="0044375F"/>
    <w:rsid w:val="004470A2"/>
    <w:rsid w:val="00447826"/>
    <w:rsid w:val="004638C9"/>
    <w:rsid w:val="00467D61"/>
    <w:rsid w:val="00475E86"/>
    <w:rsid w:val="00477460"/>
    <w:rsid w:val="00484CD2"/>
    <w:rsid w:val="004959D7"/>
    <w:rsid w:val="004A1FDE"/>
    <w:rsid w:val="004B3BFC"/>
    <w:rsid w:val="004B3E5D"/>
    <w:rsid w:val="004D5DA7"/>
    <w:rsid w:val="004D665D"/>
    <w:rsid w:val="004F1590"/>
    <w:rsid w:val="004F36A4"/>
    <w:rsid w:val="004F7D97"/>
    <w:rsid w:val="00503E13"/>
    <w:rsid w:val="00535B7B"/>
    <w:rsid w:val="00536A1B"/>
    <w:rsid w:val="00545EDD"/>
    <w:rsid w:val="005555F5"/>
    <w:rsid w:val="00557008"/>
    <w:rsid w:val="00572BBD"/>
    <w:rsid w:val="005730B4"/>
    <w:rsid w:val="00574720"/>
    <w:rsid w:val="005906E1"/>
    <w:rsid w:val="005B418E"/>
    <w:rsid w:val="005B64F0"/>
    <w:rsid w:val="005C60A7"/>
    <w:rsid w:val="005C6E72"/>
    <w:rsid w:val="006148A9"/>
    <w:rsid w:val="00625273"/>
    <w:rsid w:val="006267FF"/>
    <w:rsid w:val="0063161F"/>
    <w:rsid w:val="00637031"/>
    <w:rsid w:val="00641F3B"/>
    <w:rsid w:val="006461F5"/>
    <w:rsid w:val="00646448"/>
    <w:rsid w:val="006572AB"/>
    <w:rsid w:val="006648ED"/>
    <w:rsid w:val="00665A04"/>
    <w:rsid w:val="006708A3"/>
    <w:rsid w:val="00676D9B"/>
    <w:rsid w:val="00682C2B"/>
    <w:rsid w:val="0068478F"/>
    <w:rsid w:val="0069181A"/>
    <w:rsid w:val="00693744"/>
    <w:rsid w:val="006A4F09"/>
    <w:rsid w:val="006A6D1A"/>
    <w:rsid w:val="006D2F64"/>
    <w:rsid w:val="006E1E35"/>
    <w:rsid w:val="006F2784"/>
    <w:rsid w:val="006F58EC"/>
    <w:rsid w:val="006F5C06"/>
    <w:rsid w:val="0070404A"/>
    <w:rsid w:val="0070644B"/>
    <w:rsid w:val="0070789F"/>
    <w:rsid w:val="007157A1"/>
    <w:rsid w:val="00716380"/>
    <w:rsid w:val="00717EFA"/>
    <w:rsid w:val="00721746"/>
    <w:rsid w:val="0072182E"/>
    <w:rsid w:val="00725828"/>
    <w:rsid w:val="00726AA5"/>
    <w:rsid w:val="0073166E"/>
    <w:rsid w:val="007361A8"/>
    <w:rsid w:val="0073699B"/>
    <w:rsid w:val="00747441"/>
    <w:rsid w:val="00757B95"/>
    <w:rsid w:val="007637D4"/>
    <w:rsid w:val="00771BA5"/>
    <w:rsid w:val="0077468D"/>
    <w:rsid w:val="00781349"/>
    <w:rsid w:val="007941ED"/>
    <w:rsid w:val="00795708"/>
    <w:rsid w:val="00795710"/>
    <w:rsid w:val="007A6827"/>
    <w:rsid w:val="007A7235"/>
    <w:rsid w:val="007B2736"/>
    <w:rsid w:val="007D0163"/>
    <w:rsid w:val="007D1C28"/>
    <w:rsid w:val="007D3647"/>
    <w:rsid w:val="007E1613"/>
    <w:rsid w:val="007F043A"/>
    <w:rsid w:val="007F59AB"/>
    <w:rsid w:val="008005E8"/>
    <w:rsid w:val="0080094A"/>
    <w:rsid w:val="00810B2F"/>
    <w:rsid w:val="00817DD8"/>
    <w:rsid w:val="00822E46"/>
    <w:rsid w:val="00831E97"/>
    <w:rsid w:val="00837C38"/>
    <w:rsid w:val="00852DFB"/>
    <w:rsid w:val="00857338"/>
    <w:rsid w:val="00860E4C"/>
    <w:rsid w:val="00862719"/>
    <w:rsid w:val="008650A1"/>
    <w:rsid w:val="00873AAC"/>
    <w:rsid w:val="00882CC3"/>
    <w:rsid w:val="008931C0"/>
    <w:rsid w:val="008B5354"/>
    <w:rsid w:val="008C0977"/>
    <w:rsid w:val="008C6D36"/>
    <w:rsid w:val="008C779D"/>
    <w:rsid w:val="008D0397"/>
    <w:rsid w:val="008D1323"/>
    <w:rsid w:val="008D7C8E"/>
    <w:rsid w:val="008F1078"/>
    <w:rsid w:val="008F23F0"/>
    <w:rsid w:val="008F7BB7"/>
    <w:rsid w:val="009119E3"/>
    <w:rsid w:val="00911F57"/>
    <w:rsid w:val="00922BAB"/>
    <w:rsid w:val="009315FB"/>
    <w:rsid w:val="00937457"/>
    <w:rsid w:val="00942355"/>
    <w:rsid w:val="00943A7A"/>
    <w:rsid w:val="00951459"/>
    <w:rsid w:val="009519C8"/>
    <w:rsid w:val="009564A7"/>
    <w:rsid w:val="009620B3"/>
    <w:rsid w:val="009655D1"/>
    <w:rsid w:val="00987CB3"/>
    <w:rsid w:val="009915A2"/>
    <w:rsid w:val="00994FED"/>
    <w:rsid w:val="009963F7"/>
    <w:rsid w:val="0099682D"/>
    <w:rsid w:val="009B0571"/>
    <w:rsid w:val="009B201A"/>
    <w:rsid w:val="009C0765"/>
    <w:rsid w:val="009D43F1"/>
    <w:rsid w:val="009D6F2E"/>
    <w:rsid w:val="009E1C05"/>
    <w:rsid w:val="00A02E2B"/>
    <w:rsid w:val="00A15CB5"/>
    <w:rsid w:val="00A24824"/>
    <w:rsid w:val="00A26ECE"/>
    <w:rsid w:val="00A32CD1"/>
    <w:rsid w:val="00A42807"/>
    <w:rsid w:val="00A43629"/>
    <w:rsid w:val="00A4714D"/>
    <w:rsid w:val="00A4744D"/>
    <w:rsid w:val="00A5503E"/>
    <w:rsid w:val="00A60203"/>
    <w:rsid w:val="00A602D7"/>
    <w:rsid w:val="00A61FE0"/>
    <w:rsid w:val="00A64134"/>
    <w:rsid w:val="00A649EB"/>
    <w:rsid w:val="00A710A8"/>
    <w:rsid w:val="00A73F1E"/>
    <w:rsid w:val="00A84601"/>
    <w:rsid w:val="00A87D50"/>
    <w:rsid w:val="00A942A0"/>
    <w:rsid w:val="00A947E1"/>
    <w:rsid w:val="00A9528B"/>
    <w:rsid w:val="00AA6056"/>
    <w:rsid w:val="00AB3448"/>
    <w:rsid w:val="00AB5797"/>
    <w:rsid w:val="00AC6B81"/>
    <w:rsid w:val="00AD4389"/>
    <w:rsid w:val="00AD5F32"/>
    <w:rsid w:val="00AD6FEF"/>
    <w:rsid w:val="00AE046D"/>
    <w:rsid w:val="00AE1A7B"/>
    <w:rsid w:val="00AE4CC4"/>
    <w:rsid w:val="00AF7142"/>
    <w:rsid w:val="00B02CE3"/>
    <w:rsid w:val="00B037CA"/>
    <w:rsid w:val="00B05A90"/>
    <w:rsid w:val="00B05B30"/>
    <w:rsid w:val="00B20D87"/>
    <w:rsid w:val="00B211A1"/>
    <w:rsid w:val="00B30DC9"/>
    <w:rsid w:val="00B463B3"/>
    <w:rsid w:val="00B524AC"/>
    <w:rsid w:val="00B6210D"/>
    <w:rsid w:val="00B64397"/>
    <w:rsid w:val="00B64C6F"/>
    <w:rsid w:val="00B66E76"/>
    <w:rsid w:val="00B71940"/>
    <w:rsid w:val="00B764FF"/>
    <w:rsid w:val="00B76770"/>
    <w:rsid w:val="00B80BE7"/>
    <w:rsid w:val="00B80F67"/>
    <w:rsid w:val="00B83FC1"/>
    <w:rsid w:val="00B92ABC"/>
    <w:rsid w:val="00B94F83"/>
    <w:rsid w:val="00BA1CD6"/>
    <w:rsid w:val="00BB16C3"/>
    <w:rsid w:val="00BC06FF"/>
    <w:rsid w:val="00BC2026"/>
    <w:rsid w:val="00BC26B4"/>
    <w:rsid w:val="00BD18B8"/>
    <w:rsid w:val="00BD1E5A"/>
    <w:rsid w:val="00BD45CD"/>
    <w:rsid w:val="00BD4BC4"/>
    <w:rsid w:val="00BD5973"/>
    <w:rsid w:val="00BE0098"/>
    <w:rsid w:val="00BE46BD"/>
    <w:rsid w:val="00BE6851"/>
    <w:rsid w:val="00BF6C84"/>
    <w:rsid w:val="00C0538D"/>
    <w:rsid w:val="00C05A17"/>
    <w:rsid w:val="00C07229"/>
    <w:rsid w:val="00C100B0"/>
    <w:rsid w:val="00C11D5D"/>
    <w:rsid w:val="00C12335"/>
    <w:rsid w:val="00C14196"/>
    <w:rsid w:val="00C2226E"/>
    <w:rsid w:val="00C41990"/>
    <w:rsid w:val="00C46054"/>
    <w:rsid w:val="00C52F9B"/>
    <w:rsid w:val="00C56A6E"/>
    <w:rsid w:val="00C56E14"/>
    <w:rsid w:val="00C62E03"/>
    <w:rsid w:val="00C840B6"/>
    <w:rsid w:val="00C8536C"/>
    <w:rsid w:val="00C91074"/>
    <w:rsid w:val="00CA22F3"/>
    <w:rsid w:val="00CB4F6B"/>
    <w:rsid w:val="00CB702C"/>
    <w:rsid w:val="00CC6F36"/>
    <w:rsid w:val="00CC7464"/>
    <w:rsid w:val="00CE3F02"/>
    <w:rsid w:val="00CE57E6"/>
    <w:rsid w:val="00CF3181"/>
    <w:rsid w:val="00D058D6"/>
    <w:rsid w:val="00D0676D"/>
    <w:rsid w:val="00D100E4"/>
    <w:rsid w:val="00D104A4"/>
    <w:rsid w:val="00D17641"/>
    <w:rsid w:val="00D224CF"/>
    <w:rsid w:val="00D47387"/>
    <w:rsid w:val="00D571B4"/>
    <w:rsid w:val="00D6371D"/>
    <w:rsid w:val="00D6407F"/>
    <w:rsid w:val="00D73910"/>
    <w:rsid w:val="00D7484D"/>
    <w:rsid w:val="00D86CD9"/>
    <w:rsid w:val="00D94AF4"/>
    <w:rsid w:val="00D96F1B"/>
    <w:rsid w:val="00DA0DBE"/>
    <w:rsid w:val="00DA0DD8"/>
    <w:rsid w:val="00DA5C80"/>
    <w:rsid w:val="00DB0E62"/>
    <w:rsid w:val="00DB279B"/>
    <w:rsid w:val="00DB3A90"/>
    <w:rsid w:val="00DB4F33"/>
    <w:rsid w:val="00DE0A42"/>
    <w:rsid w:val="00DE0EDF"/>
    <w:rsid w:val="00DE7C2B"/>
    <w:rsid w:val="00DF018C"/>
    <w:rsid w:val="00DF3918"/>
    <w:rsid w:val="00DF7F51"/>
    <w:rsid w:val="00E03B72"/>
    <w:rsid w:val="00E14F38"/>
    <w:rsid w:val="00E45AAD"/>
    <w:rsid w:val="00E74309"/>
    <w:rsid w:val="00E77DD5"/>
    <w:rsid w:val="00E82600"/>
    <w:rsid w:val="00E82E58"/>
    <w:rsid w:val="00E84364"/>
    <w:rsid w:val="00E85EA5"/>
    <w:rsid w:val="00E91271"/>
    <w:rsid w:val="00E9457F"/>
    <w:rsid w:val="00E96A1B"/>
    <w:rsid w:val="00EA0A32"/>
    <w:rsid w:val="00EA0C5E"/>
    <w:rsid w:val="00EA7209"/>
    <w:rsid w:val="00EB2B7A"/>
    <w:rsid w:val="00EB49B9"/>
    <w:rsid w:val="00EB739E"/>
    <w:rsid w:val="00EB7D47"/>
    <w:rsid w:val="00EC228B"/>
    <w:rsid w:val="00EC2295"/>
    <w:rsid w:val="00EC5558"/>
    <w:rsid w:val="00ED502D"/>
    <w:rsid w:val="00ED63B9"/>
    <w:rsid w:val="00ED6599"/>
    <w:rsid w:val="00ED75DA"/>
    <w:rsid w:val="00EE0FFA"/>
    <w:rsid w:val="00EE5099"/>
    <w:rsid w:val="00EF1F43"/>
    <w:rsid w:val="00EF354A"/>
    <w:rsid w:val="00F04124"/>
    <w:rsid w:val="00F06524"/>
    <w:rsid w:val="00F14D7E"/>
    <w:rsid w:val="00F21688"/>
    <w:rsid w:val="00F249BD"/>
    <w:rsid w:val="00F25C89"/>
    <w:rsid w:val="00F40D16"/>
    <w:rsid w:val="00F44DDF"/>
    <w:rsid w:val="00F45BE3"/>
    <w:rsid w:val="00F47C2D"/>
    <w:rsid w:val="00F47D5A"/>
    <w:rsid w:val="00F6106E"/>
    <w:rsid w:val="00F6548D"/>
    <w:rsid w:val="00F667C0"/>
    <w:rsid w:val="00FA0FC2"/>
    <w:rsid w:val="00FA56A8"/>
    <w:rsid w:val="00FC3C94"/>
    <w:rsid w:val="00FC5B1B"/>
    <w:rsid w:val="00FC652B"/>
    <w:rsid w:val="00FF2DE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73AAC"/>
    <w:pPr>
      <w:spacing w:after="120"/>
    </w:pPr>
    <w:rPr>
      <w:rFonts w:ascii="Arial" w:hAnsi="Arial"/>
      <w:sz w:val="22"/>
      <w:szCs w:val="24"/>
    </w:rPr>
  </w:style>
  <w:style w:type="paragraph" w:styleId="berschrift1">
    <w:name w:val="heading 1"/>
    <w:basedOn w:val="Standard"/>
    <w:next w:val="Standard"/>
    <w:link w:val="berschrift1Zchn"/>
    <w:uiPriority w:val="99"/>
    <w:qFormat/>
    <w:rsid w:val="00F667C0"/>
    <w:pPr>
      <w:keepNext/>
      <w:keepLines/>
      <w:numPr>
        <w:numId w:val="3"/>
      </w:numPr>
      <w:spacing w:before="360" w:after="240"/>
      <w:outlineLvl w:val="0"/>
    </w:pPr>
    <w:rPr>
      <w:b/>
      <w:bCs/>
      <w:sz w:val="28"/>
      <w:szCs w:val="28"/>
    </w:rPr>
  </w:style>
  <w:style w:type="paragraph" w:styleId="berschrift2">
    <w:name w:val="heading 2"/>
    <w:basedOn w:val="Standard"/>
    <w:next w:val="Standard"/>
    <w:link w:val="berschrift2Zchn"/>
    <w:uiPriority w:val="9"/>
    <w:unhideWhenUsed/>
    <w:qFormat/>
    <w:rsid w:val="00F667C0"/>
    <w:pPr>
      <w:keepNext/>
      <w:keepLines/>
      <w:numPr>
        <w:ilvl w:val="1"/>
        <w:numId w:val="14"/>
      </w:numPr>
      <w:spacing w:before="200"/>
      <w:outlineLvl w:val="1"/>
    </w:pPr>
    <w:rPr>
      <w:b/>
      <w:bCs/>
      <w:sz w:val="26"/>
      <w:szCs w:val="26"/>
    </w:rPr>
  </w:style>
  <w:style w:type="paragraph" w:styleId="berschrift3">
    <w:name w:val="heading 3"/>
    <w:basedOn w:val="Standard"/>
    <w:next w:val="Standard"/>
    <w:link w:val="berschrift3Zchn"/>
    <w:uiPriority w:val="9"/>
    <w:semiHidden/>
    <w:unhideWhenUsed/>
    <w:qFormat/>
    <w:rsid w:val="00C0538D"/>
    <w:pPr>
      <w:keepNext/>
      <w:keepLines/>
      <w:numPr>
        <w:ilvl w:val="2"/>
        <w:numId w:val="3"/>
      </w:numPr>
      <w:spacing w:before="200" w:after="0"/>
      <w:outlineLvl w:val="2"/>
    </w:pPr>
    <w:rPr>
      <w:b/>
      <w:bCs/>
      <w:color w:val="4F81BD"/>
    </w:rPr>
  </w:style>
  <w:style w:type="paragraph" w:styleId="berschrift4">
    <w:name w:val="heading 4"/>
    <w:basedOn w:val="Standard"/>
    <w:next w:val="Standard"/>
    <w:link w:val="berschrift4Zchn"/>
    <w:uiPriority w:val="9"/>
    <w:semiHidden/>
    <w:unhideWhenUsed/>
    <w:qFormat/>
    <w:rsid w:val="00C0538D"/>
    <w:pPr>
      <w:keepNext/>
      <w:keepLines/>
      <w:numPr>
        <w:ilvl w:val="3"/>
        <w:numId w:val="3"/>
      </w:numPr>
      <w:spacing w:before="200" w:after="0"/>
      <w:outlineLvl w:val="3"/>
    </w:pPr>
    <w:rPr>
      <w:b/>
      <w:bCs/>
      <w:i/>
      <w:iCs/>
      <w:color w:val="4F81BD"/>
    </w:rPr>
  </w:style>
  <w:style w:type="paragraph" w:styleId="berschrift5">
    <w:name w:val="heading 5"/>
    <w:basedOn w:val="Standard"/>
    <w:next w:val="Standard"/>
    <w:link w:val="berschrift5Zchn"/>
    <w:uiPriority w:val="9"/>
    <w:semiHidden/>
    <w:unhideWhenUsed/>
    <w:qFormat/>
    <w:rsid w:val="00C0538D"/>
    <w:pPr>
      <w:keepNext/>
      <w:keepLines/>
      <w:numPr>
        <w:ilvl w:val="4"/>
        <w:numId w:val="3"/>
      </w:numPr>
      <w:spacing w:before="200" w:after="0"/>
      <w:outlineLvl w:val="4"/>
    </w:pPr>
    <w:rPr>
      <w:color w:val="243F60"/>
    </w:rPr>
  </w:style>
  <w:style w:type="paragraph" w:styleId="berschrift6">
    <w:name w:val="heading 6"/>
    <w:basedOn w:val="Standard"/>
    <w:next w:val="Standard"/>
    <w:link w:val="berschrift6Zchn"/>
    <w:uiPriority w:val="9"/>
    <w:semiHidden/>
    <w:unhideWhenUsed/>
    <w:qFormat/>
    <w:rsid w:val="00C0538D"/>
    <w:pPr>
      <w:keepNext/>
      <w:keepLines/>
      <w:numPr>
        <w:ilvl w:val="5"/>
        <w:numId w:val="3"/>
      </w:numPr>
      <w:spacing w:before="200" w:after="0"/>
      <w:outlineLvl w:val="5"/>
    </w:pPr>
    <w:rPr>
      <w:i/>
      <w:iCs/>
      <w:color w:val="243F60"/>
    </w:rPr>
  </w:style>
  <w:style w:type="paragraph" w:styleId="berschrift7">
    <w:name w:val="heading 7"/>
    <w:basedOn w:val="Standard"/>
    <w:next w:val="Standard"/>
    <w:link w:val="berschrift7Zchn"/>
    <w:uiPriority w:val="9"/>
    <w:semiHidden/>
    <w:unhideWhenUsed/>
    <w:qFormat/>
    <w:rsid w:val="00C0538D"/>
    <w:pPr>
      <w:keepNext/>
      <w:keepLines/>
      <w:numPr>
        <w:ilvl w:val="6"/>
        <w:numId w:val="3"/>
      </w:numPr>
      <w:spacing w:before="200" w:after="0"/>
      <w:outlineLvl w:val="6"/>
    </w:pPr>
    <w:rPr>
      <w:i/>
      <w:iCs/>
      <w:color w:val="404040"/>
    </w:rPr>
  </w:style>
  <w:style w:type="paragraph" w:styleId="berschrift8">
    <w:name w:val="heading 8"/>
    <w:basedOn w:val="Standard"/>
    <w:next w:val="Standard"/>
    <w:link w:val="berschrift8Zchn"/>
    <w:uiPriority w:val="9"/>
    <w:semiHidden/>
    <w:unhideWhenUsed/>
    <w:qFormat/>
    <w:rsid w:val="00C0538D"/>
    <w:pPr>
      <w:keepNext/>
      <w:keepLines/>
      <w:numPr>
        <w:ilvl w:val="7"/>
        <w:numId w:val="3"/>
      </w:numPr>
      <w:spacing w:before="200" w:after="0"/>
      <w:outlineLvl w:val="7"/>
    </w:pPr>
    <w:rPr>
      <w:color w:val="404040"/>
      <w:sz w:val="20"/>
      <w:szCs w:val="20"/>
    </w:rPr>
  </w:style>
  <w:style w:type="paragraph" w:styleId="berschrift9">
    <w:name w:val="heading 9"/>
    <w:basedOn w:val="Standard"/>
    <w:next w:val="Standard"/>
    <w:link w:val="berschrift9Zchn"/>
    <w:uiPriority w:val="9"/>
    <w:semiHidden/>
    <w:unhideWhenUsed/>
    <w:qFormat/>
    <w:rsid w:val="00C0538D"/>
    <w:pPr>
      <w:keepNext/>
      <w:keepLines/>
      <w:numPr>
        <w:ilvl w:val="8"/>
        <w:numId w:val="3"/>
      </w:numPr>
      <w:spacing w:before="200" w:after="0"/>
      <w:outlineLvl w:val="8"/>
    </w:pPr>
    <w:rPr>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locked/>
    <w:rsid w:val="00F667C0"/>
    <w:rPr>
      <w:rFonts w:ascii="Arial" w:hAnsi="Arial" w:cs="Times New Roman"/>
      <w:b/>
      <w:bCs/>
      <w:sz w:val="28"/>
      <w:szCs w:val="28"/>
      <w:lang w:val="x-none" w:eastAsia="de-DE"/>
    </w:rPr>
  </w:style>
  <w:style w:type="character" w:customStyle="1" w:styleId="berschrift2Zchn">
    <w:name w:val="Überschrift 2 Zchn"/>
    <w:link w:val="berschrift2"/>
    <w:uiPriority w:val="9"/>
    <w:locked/>
    <w:rsid w:val="00F667C0"/>
    <w:rPr>
      <w:rFonts w:ascii="Arial" w:hAnsi="Arial" w:cs="Times New Roman"/>
      <w:b/>
      <w:bCs/>
      <w:sz w:val="26"/>
      <w:szCs w:val="26"/>
      <w:lang w:val="x-none" w:eastAsia="de-DE"/>
    </w:rPr>
  </w:style>
  <w:style w:type="character" w:customStyle="1" w:styleId="berschrift3Zchn">
    <w:name w:val="Überschrift 3 Zchn"/>
    <w:link w:val="berschrift3"/>
    <w:uiPriority w:val="9"/>
    <w:semiHidden/>
    <w:locked/>
    <w:rsid w:val="00C0538D"/>
    <w:rPr>
      <w:rFonts w:ascii="Arial" w:hAnsi="Arial" w:cs="Times New Roman"/>
      <w:b/>
      <w:bCs/>
      <w:color w:val="4F81BD"/>
      <w:sz w:val="24"/>
      <w:szCs w:val="24"/>
      <w:lang w:val="x-none" w:eastAsia="de-DE"/>
    </w:rPr>
  </w:style>
  <w:style w:type="character" w:customStyle="1" w:styleId="berschrift4Zchn">
    <w:name w:val="Überschrift 4 Zchn"/>
    <w:link w:val="berschrift4"/>
    <w:uiPriority w:val="9"/>
    <w:semiHidden/>
    <w:locked/>
    <w:rsid w:val="00C0538D"/>
    <w:rPr>
      <w:rFonts w:ascii="Arial" w:hAnsi="Arial" w:cs="Times New Roman"/>
      <w:b/>
      <w:bCs/>
      <w:i/>
      <w:iCs/>
      <w:color w:val="4F81BD"/>
      <w:sz w:val="24"/>
      <w:szCs w:val="24"/>
      <w:lang w:val="x-none" w:eastAsia="de-DE"/>
    </w:rPr>
  </w:style>
  <w:style w:type="character" w:customStyle="1" w:styleId="berschrift5Zchn">
    <w:name w:val="Überschrift 5 Zchn"/>
    <w:link w:val="berschrift5"/>
    <w:uiPriority w:val="9"/>
    <w:semiHidden/>
    <w:locked/>
    <w:rsid w:val="00C0538D"/>
    <w:rPr>
      <w:rFonts w:ascii="Arial" w:hAnsi="Arial" w:cs="Times New Roman"/>
      <w:color w:val="243F60"/>
      <w:sz w:val="24"/>
      <w:szCs w:val="24"/>
      <w:lang w:val="x-none" w:eastAsia="de-DE"/>
    </w:rPr>
  </w:style>
  <w:style w:type="character" w:customStyle="1" w:styleId="berschrift6Zchn">
    <w:name w:val="Überschrift 6 Zchn"/>
    <w:link w:val="berschrift6"/>
    <w:uiPriority w:val="9"/>
    <w:semiHidden/>
    <w:locked/>
    <w:rsid w:val="00C0538D"/>
    <w:rPr>
      <w:rFonts w:ascii="Arial" w:hAnsi="Arial" w:cs="Times New Roman"/>
      <w:i/>
      <w:iCs/>
      <w:color w:val="243F60"/>
      <w:sz w:val="24"/>
      <w:szCs w:val="24"/>
      <w:lang w:val="x-none" w:eastAsia="de-DE"/>
    </w:rPr>
  </w:style>
  <w:style w:type="character" w:customStyle="1" w:styleId="berschrift7Zchn">
    <w:name w:val="Überschrift 7 Zchn"/>
    <w:link w:val="berschrift7"/>
    <w:uiPriority w:val="9"/>
    <w:semiHidden/>
    <w:locked/>
    <w:rsid w:val="00C0538D"/>
    <w:rPr>
      <w:rFonts w:ascii="Arial" w:hAnsi="Arial" w:cs="Times New Roman"/>
      <w:i/>
      <w:iCs/>
      <w:color w:val="404040"/>
      <w:sz w:val="24"/>
      <w:szCs w:val="24"/>
      <w:lang w:val="x-none" w:eastAsia="de-DE"/>
    </w:rPr>
  </w:style>
  <w:style w:type="character" w:customStyle="1" w:styleId="berschrift8Zchn">
    <w:name w:val="Überschrift 8 Zchn"/>
    <w:link w:val="berschrift8"/>
    <w:uiPriority w:val="9"/>
    <w:semiHidden/>
    <w:locked/>
    <w:rsid w:val="00C0538D"/>
    <w:rPr>
      <w:rFonts w:ascii="Arial" w:hAnsi="Arial" w:cs="Times New Roman"/>
      <w:color w:val="404040"/>
      <w:sz w:val="20"/>
      <w:szCs w:val="20"/>
      <w:lang w:val="x-none" w:eastAsia="de-DE"/>
    </w:rPr>
  </w:style>
  <w:style w:type="character" w:customStyle="1" w:styleId="berschrift9Zchn">
    <w:name w:val="Überschrift 9 Zchn"/>
    <w:link w:val="berschrift9"/>
    <w:uiPriority w:val="9"/>
    <w:semiHidden/>
    <w:locked/>
    <w:rsid w:val="00C0538D"/>
    <w:rPr>
      <w:rFonts w:ascii="Arial" w:hAnsi="Arial" w:cs="Times New Roman"/>
      <w:i/>
      <w:iCs/>
      <w:color w:val="404040"/>
      <w:sz w:val="20"/>
      <w:szCs w:val="20"/>
      <w:lang w:val="x-none" w:eastAsia="de-DE"/>
    </w:rPr>
  </w:style>
  <w:style w:type="paragraph" w:styleId="Kopfzeile">
    <w:name w:val="header"/>
    <w:basedOn w:val="Standard"/>
    <w:link w:val="KopfzeileZchn"/>
    <w:uiPriority w:val="99"/>
    <w:unhideWhenUsed/>
    <w:rsid w:val="000D0B3A"/>
    <w:pPr>
      <w:tabs>
        <w:tab w:val="center" w:pos="4536"/>
        <w:tab w:val="right" w:pos="9072"/>
      </w:tabs>
      <w:spacing w:after="0"/>
    </w:pPr>
  </w:style>
  <w:style w:type="character" w:customStyle="1" w:styleId="KopfzeileZchn">
    <w:name w:val="Kopfzeile Zchn"/>
    <w:link w:val="Kopfzeile"/>
    <w:uiPriority w:val="99"/>
    <w:locked/>
    <w:rsid w:val="000D0B3A"/>
    <w:rPr>
      <w:rFonts w:ascii="Arial" w:hAnsi="Arial" w:cs="Times New Roman"/>
      <w:sz w:val="24"/>
      <w:szCs w:val="24"/>
      <w:lang w:val="x-none" w:eastAsia="de-DE"/>
    </w:rPr>
  </w:style>
  <w:style w:type="paragraph" w:styleId="Fuzeile">
    <w:name w:val="footer"/>
    <w:basedOn w:val="Standard"/>
    <w:link w:val="FuzeileZchn"/>
    <w:unhideWhenUsed/>
    <w:rsid w:val="000D0B3A"/>
    <w:pPr>
      <w:tabs>
        <w:tab w:val="center" w:pos="4536"/>
        <w:tab w:val="right" w:pos="9072"/>
      </w:tabs>
      <w:spacing w:after="0"/>
    </w:pPr>
  </w:style>
  <w:style w:type="character" w:customStyle="1" w:styleId="FuzeileZchn">
    <w:name w:val="Fußzeile Zchn"/>
    <w:link w:val="Fuzeile"/>
    <w:locked/>
    <w:rsid w:val="000D0B3A"/>
    <w:rPr>
      <w:rFonts w:ascii="Arial" w:hAnsi="Arial" w:cs="Times New Roman"/>
      <w:sz w:val="24"/>
      <w:szCs w:val="24"/>
      <w:lang w:val="x-none" w:eastAsia="de-DE"/>
    </w:rPr>
  </w:style>
  <w:style w:type="paragraph" w:styleId="Sprechblasentext">
    <w:name w:val="Balloon Text"/>
    <w:basedOn w:val="Standard"/>
    <w:link w:val="SprechblasentextZchn"/>
    <w:uiPriority w:val="99"/>
    <w:semiHidden/>
    <w:unhideWhenUsed/>
    <w:rsid w:val="000D0B3A"/>
    <w:pPr>
      <w:spacing w:after="0"/>
    </w:pPr>
    <w:rPr>
      <w:rFonts w:ascii="Tahoma" w:hAnsi="Tahoma" w:cs="Tahoma"/>
      <w:sz w:val="16"/>
      <w:szCs w:val="16"/>
    </w:rPr>
  </w:style>
  <w:style w:type="character" w:customStyle="1" w:styleId="SprechblasentextZchn">
    <w:name w:val="Sprechblasentext Zchn"/>
    <w:link w:val="Sprechblasentext"/>
    <w:uiPriority w:val="99"/>
    <w:semiHidden/>
    <w:locked/>
    <w:rsid w:val="000D0B3A"/>
    <w:rPr>
      <w:rFonts w:ascii="Tahoma" w:hAnsi="Tahoma" w:cs="Tahoma"/>
      <w:sz w:val="16"/>
      <w:szCs w:val="16"/>
      <w:lang w:val="x-none" w:eastAsia="de-DE"/>
    </w:rPr>
  </w:style>
  <w:style w:type="paragraph" w:customStyle="1" w:styleId="FormatvorlageArial10ptNach6pt">
    <w:name w:val="Formatvorlage Arial 10 pt Nach:  6 pt"/>
    <w:basedOn w:val="Standard"/>
    <w:rsid w:val="00C0538D"/>
    <w:rPr>
      <w:szCs w:val="20"/>
    </w:rPr>
  </w:style>
  <w:style w:type="paragraph" w:styleId="Listenabsatz">
    <w:name w:val="List Paragraph"/>
    <w:basedOn w:val="Standard"/>
    <w:uiPriority w:val="99"/>
    <w:qFormat/>
    <w:rsid w:val="00C0538D"/>
    <w:pPr>
      <w:spacing w:after="0" w:line="255" w:lineRule="exact"/>
      <w:ind w:left="720"/>
      <w:contextualSpacing/>
    </w:pPr>
    <w:rPr>
      <w:szCs w:val="20"/>
    </w:rPr>
  </w:style>
  <w:style w:type="character" w:styleId="Seitenzahl">
    <w:name w:val="page number"/>
    <w:rsid w:val="00CC6F36"/>
    <w:rPr>
      <w:rFonts w:cs="Times New Roman"/>
    </w:rPr>
  </w:style>
  <w:style w:type="table" w:customStyle="1" w:styleId="Tabellengitternetz">
    <w:name w:val="Tabellengitternetz"/>
    <w:basedOn w:val="NormaleTabelle"/>
    <w:uiPriority w:val="59"/>
    <w:rsid w:val="00CC6F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ZAV">
    <w:name w:val="AZAV"/>
    <w:basedOn w:val="Standard"/>
    <w:next w:val="Standard"/>
    <w:qFormat/>
    <w:rsid w:val="000E3556"/>
    <w:pPr>
      <w:shd w:val="clear" w:color="auto" w:fill="DBE5F1"/>
      <w:spacing w:before="240" w:after="240"/>
    </w:pPr>
    <w:rPr>
      <w:rFonts w:cs="Arial"/>
      <w:bCs/>
      <w:szCs w:val="22"/>
    </w:rPr>
  </w:style>
  <w:style w:type="character" w:styleId="Platzhaltertext">
    <w:name w:val="Placeholder Text"/>
    <w:uiPriority w:val="99"/>
    <w:semiHidden/>
    <w:rsid w:val="00C56A6E"/>
    <w:rPr>
      <w:rFonts w:cs="Times New Roman"/>
      <w:color w:val="808080"/>
    </w:rPr>
  </w:style>
  <w:style w:type="paragraph" w:styleId="Funotentext">
    <w:name w:val="footnote text"/>
    <w:basedOn w:val="Standard"/>
    <w:link w:val="FunotentextZchn"/>
    <w:uiPriority w:val="99"/>
    <w:unhideWhenUsed/>
    <w:rsid w:val="00DA0DD8"/>
    <w:pPr>
      <w:spacing w:after="0"/>
    </w:pPr>
    <w:rPr>
      <w:sz w:val="20"/>
      <w:szCs w:val="20"/>
    </w:rPr>
  </w:style>
  <w:style w:type="character" w:customStyle="1" w:styleId="FunotentextZchn">
    <w:name w:val="Fußnotentext Zchn"/>
    <w:link w:val="Funotentext"/>
    <w:uiPriority w:val="99"/>
    <w:locked/>
    <w:rsid w:val="00DA0DD8"/>
    <w:rPr>
      <w:rFonts w:ascii="Arial" w:hAnsi="Arial" w:cs="Times New Roman"/>
      <w:sz w:val="20"/>
      <w:szCs w:val="20"/>
      <w:lang w:val="x-none" w:eastAsia="de-DE"/>
    </w:rPr>
  </w:style>
  <w:style w:type="character" w:styleId="Funotenzeichen">
    <w:name w:val="footnote reference"/>
    <w:uiPriority w:val="99"/>
    <w:semiHidden/>
    <w:unhideWhenUsed/>
    <w:rsid w:val="00DA0DD8"/>
    <w:rPr>
      <w:rFonts w:cs="Times New Roman"/>
      <w:vertAlign w:val="superscript"/>
    </w:rPr>
  </w:style>
  <w:style w:type="paragraph" w:customStyle="1" w:styleId="Auditorbewertung">
    <w:name w:val="Auditorbewertung"/>
    <w:basedOn w:val="Standard"/>
    <w:qFormat/>
    <w:rsid w:val="00D058D6"/>
    <w:pPr>
      <w:pBdr>
        <w:top w:val="single" w:sz="4" w:space="1" w:color="auto"/>
        <w:left w:val="single" w:sz="4" w:space="4" w:color="auto"/>
        <w:bottom w:val="single" w:sz="4" w:space="1" w:color="auto"/>
        <w:right w:val="single" w:sz="4" w:space="4" w:color="auto"/>
      </w:pBdr>
      <w:shd w:val="clear" w:color="auto" w:fill="BFBFBF"/>
    </w:pPr>
    <w:rPr>
      <w:b/>
    </w:rPr>
  </w:style>
  <w:style w:type="paragraph" w:customStyle="1" w:styleId="berschrift1schwarz">
    <w:name w:val="Überschrift 1_schwarz"/>
    <w:basedOn w:val="Standard"/>
    <w:next w:val="Standard"/>
    <w:autoRedefine/>
    <w:qFormat/>
    <w:rsid w:val="00477460"/>
    <w:pPr>
      <w:numPr>
        <w:numId w:val="16"/>
      </w:numPr>
    </w:pPr>
    <w:rPr>
      <w:b/>
    </w:rPr>
  </w:style>
  <w:style w:type="character" w:styleId="Hyperlink">
    <w:name w:val="Hyperlink"/>
    <w:uiPriority w:val="99"/>
    <w:unhideWhenUsed/>
    <w:rsid w:val="005C6E72"/>
    <w:rPr>
      <w:rFonts w:cs="Times New Roman"/>
      <w:color w:val="0000FF"/>
      <w:u w:val="single"/>
    </w:rPr>
  </w:style>
  <w:style w:type="paragraph" w:customStyle="1" w:styleId="SelbstreportText">
    <w:name w:val="Selbstreport Text"/>
    <w:basedOn w:val="Standard"/>
    <w:link w:val="SelbstreportTextZchn"/>
    <w:rsid w:val="005C6E72"/>
    <w:pPr>
      <w:spacing w:after="0" w:line="360" w:lineRule="auto"/>
    </w:pPr>
    <w:rPr>
      <w:rFonts w:cs="Arial"/>
      <w:sz w:val="24"/>
    </w:rPr>
  </w:style>
  <w:style w:type="character" w:customStyle="1" w:styleId="SelbstreportTextZchn">
    <w:name w:val="Selbstreport Text Zchn"/>
    <w:link w:val="SelbstreportText"/>
    <w:locked/>
    <w:rsid w:val="005C6E72"/>
    <w:rPr>
      <w:rFonts w:ascii="Arial" w:hAnsi="Arial" w:cs="Arial"/>
      <w:sz w:val="24"/>
      <w:szCs w:val="24"/>
      <w:lang w:val="x-none" w:eastAsia="de-DE"/>
    </w:rPr>
  </w:style>
  <w:style w:type="paragraph" w:styleId="Textkrper">
    <w:name w:val="Body Text"/>
    <w:basedOn w:val="Standard"/>
    <w:link w:val="TextkrperZchn"/>
    <w:uiPriority w:val="99"/>
    <w:rsid w:val="00E85EA5"/>
    <w:pPr>
      <w:spacing w:after="0" w:line="360" w:lineRule="auto"/>
      <w:jc w:val="both"/>
    </w:pPr>
    <w:rPr>
      <w:rFonts w:ascii="Times New Roman" w:hAnsi="Times New Roman"/>
      <w:sz w:val="24"/>
    </w:rPr>
  </w:style>
  <w:style w:type="character" w:customStyle="1" w:styleId="TextkrperZchn">
    <w:name w:val="Textkörper Zchn"/>
    <w:link w:val="Textkrper"/>
    <w:uiPriority w:val="99"/>
    <w:locked/>
    <w:rsid w:val="00E85EA5"/>
    <w:rPr>
      <w:rFonts w:ascii="Times New Roman" w:hAnsi="Times New Roman" w:cs="Times New Roman"/>
      <w:sz w:val="24"/>
      <w:szCs w:val="24"/>
      <w:lang w:val="x-none" w:eastAsia="de-DE"/>
    </w:rPr>
  </w:style>
  <w:style w:type="paragraph" w:styleId="Textkrper2">
    <w:name w:val="Body Text 2"/>
    <w:basedOn w:val="Standard"/>
    <w:link w:val="Textkrper2Zchn"/>
    <w:uiPriority w:val="99"/>
    <w:semiHidden/>
    <w:unhideWhenUsed/>
    <w:rsid w:val="00D86CD9"/>
    <w:pPr>
      <w:spacing w:line="480" w:lineRule="auto"/>
    </w:pPr>
  </w:style>
  <w:style w:type="character" w:customStyle="1" w:styleId="Textkrper2Zchn">
    <w:name w:val="Textkörper 2 Zchn"/>
    <w:link w:val="Textkrper2"/>
    <w:uiPriority w:val="99"/>
    <w:semiHidden/>
    <w:locked/>
    <w:rsid w:val="00D86CD9"/>
    <w:rPr>
      <w:rFonts w:ascii="Arial" w:hAnsi="Arial" w:cs="Times New Roman"/>
      <w:sz w:val="24"/>
      <w:szCs w:val="24"/>
      <w:lang w:val="x-none" w:eastAsia="de-DE"/>
    </w:rPr>
  </w:style>
  <w:style w:type="paragraph" w:customStyle="1" w:styleId="Listenabsatz1">
    <w:name w:val="Listenabsatz1"/>
    <w:basedOn w:val="Standard"/>
    <w:qFormat/>
    <w:rsid w:val="00B71940"/>
    <w:pPr>
      <w:spacing w:after="0"/>
      <w:ind w:left="720"/>
      <w:contextualSpacing/>
    </w:pPr>
    <w:rPr>
      <w:sz w:val="20"/>
      <w:szCs w:val="20"/>
    </w:rPr>
  </w:style>
  <w:style w:type="character" w:styleId="Kommentarzeichen">
    <w:name w:val="annotation reference"/>
    <w:uiPriority w:val="99"/>
    <w:semiHidden/>
    <w:unhideWhenUsed/>
    <w:rsid w:val="00795710"/>
    <w:rPr>
      <w:rFonts w:cs="Times New Roman"/>
      <w:sz w:val="16"/>
      <w:szCs w:val="16"/>
    </w:rPr>
  </w:style>
  <w:style w:type="paragraph" w:styleId="Kommentartext">
    <w:name w:val="annotation text"/>
    <w:basedOn w:val="Standard"/>
    <w:link w:val="KommentartextZchn"/>
    <w:uiPriority w:val="99"/>
    <w:semiHidden/>
    <w:unhideWhenUsed/>
    <w:rsid w:val="00795710"/>
    <w:rPr>
      <w:sz w:val="20"/>
      <w:szCs w:val="20"/>
    </w:rPr>
  </w:style>
  <w:style w:type="character" w:customStyle="1" w:styleId="KommentartextZchn">
    <w:name w:val="Kommentartext Zchn"/>
    <w:link w:val="Kommentartext"/>
    <w:uiPriority w:val="99"/>
    <w:semiHidden/>
    <w:locked/>
    <w:rsid w:val="00795710"/>
    <w:rPr>
      <w:rFonts w:ascii="Arial" w:hAnsi="Arial" w:cs="Times New Roman"/>
      <w:sz w:val="20"/>
      <w:szCs w:val="20"/>
      <w:lang w:val="x-none" w:eastAsia="de-DE"/>
    </w:rPr>
  </w:style>
  <w:style w:type="paragraph" w:styleId="Kommentarthema">
    <w:name w:val="annotation subject"/>
    <w:basedOn w:val="Kommentartext"/>
    <w:next w:val="Kommentartext"/>
    <w:link w:val="KommentarthemaZchn"/>
    <w:uiPriority w:val="99"/>
    <w:semiHidden/>
    <w:unhideWhenUsed/>
    <w:rsid w:val="00795710"/>
    <w:rPr>
      <w:b/>
      <w:bCs/>
    </w:rPr>
  </w:style>
  <w:style w:type="character" w:customStyle="1" w:styleId="KommentarthemaZchn">
    <w:name w:val="Kommentarthema Zchn"/>
    <w:link w:val="Kommentarthema"/>
    <w:uiPriority w:val="99"/>
    <w:semiHidden/>
    <w:locked/>
    <w:rsid w:val="00795710"/>
    <w:rPr>
      <w:rFonts w:ascii="Arial" w:hAnsi="Arial" w:cs="Times New Roman"/>
      <w:b/>
      <w:bCs/>
      <w:sz w:val="20"/>
      <w:szCs w:val="20"/>
      <w:lang w:val="x-non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73AAC"/>
    <w:pPr>
      <w:spacing w:after="120"/>
    </w:pPr>
    <w:rPr>
      <w:rFonts w:ascii="Arial" w:hAnsi="Arial"/>
      <w:sz w:val="22"/>
      <w:szCs w:val="24"/>
    </w:rPr>
  </w:style>
  <w:style w:type="paragraph" w:styleId="berschrift1">
    <w:name w:val="heading 1"/>
    <w:basedOn w:val="Standard"/>
    <w:next w:val="Standard"/>
    <w:link w:val="berschrift1Zchn"/>
    <w:uiPriority w:val="99"/>
    <w:qFormat/>
    <w:rsid w:val="00F667C0"/>
    <w:pPr>
      <w:keepNext/>
      <w:keepLines/>
      <w:numPr>
        <w:numId w:val="3"/>
      </w:numPr>
      <w:spacing w:before="360" w:after="240"/>
      <w:outlineLvl w:val="0"/>
    </w:pPr>
    <w:rPr>
      <w:b/>
      <w:bCs/>
      <w:sz w:val="28"/>
      <w:szCs w:val="28"/>
    </w:rPr>
  </w:style>
  <w:style w:type="paragraph" w:styleId="berschrift2">
    <w:name w:val="heading 2"/>
    <w:basedOn w:val="Standard"/>
    <w:next w:val="Standard"/>
    <w:link w:val="berschrift2Zchn"/>
    <w:uiPriority w:val="9"/>
    <w:unhideWhenUsed/>
    <w:qFormat/>
    <w:rsid w:val="00F667C0"/>
    <w:pPr>
      <w:keepNext/>
      <w:keepLines/>
      <w:numPr>
        <w:ilvl w:val="1"/>
        <w:numId w:val="14"/>
      </w:numPr>
      <w:spacing w:before="200"/>
      <w:outlineLvl w:val="1"/>
    </w:pPr>
    <w:rPr>
      <w:b/>
      <w:bCs/>
      <w:sz w:val="26"/>
      <w:szCs w:val="26"/>
    </w:rPr>
  </w:style>
  <w:style w:type="paragraph" w:styleId="berschrift3">
    <w:name w:val="heading 3"/>
    <w:basedOn w:val="Standard"/>
    <w:next w:val="Standard"/>
    <w:link w:val="berschrift3Zchn"/>
    <w:uiPriority w:val="9"/>
    <w:semiHidden/>
    <w:unhideWhenUsed/>
    <w:qFormat/>
    <w:rsid w:val="00C0538D"/>
    <w:pPr>
      <w:keepNext/>
      <w:keepLines/>
      <w:numPr>
        <w:ilvl w:val="2"/>
        <w:numId w:val="3"/>
      </w:numPr>
      <w:spacing w:before="200" w:after="0"/>
      <w:outlineLvl w:val="2"/>
    </w:pPr>
    <w:rPr>
      <w:b/>
      <w:bCs/>
      <w:color w:val="4F81BD"/>
    </w:rPr>
  </w:style>
  <w:style w:type="paragraph" w:styleId="berschrift4">
    <w:name w:val="heading 4"/>
    <w:basedOn w:val="Standard"/>
    <w:next w:val="Standard"/>
    <w:link w:val="berschrift4Zchn"/>
    <w:uiPriority w:val="9"/>
    <w:semiHidden/>
    <w:unhideWhenUsed/>
    <w:qFormat/>
    <w:rsid w:val="00C0538D"/>
    <w:pPr>
      <w:keepNext/>
      <w:keepLines/>
      <w:numPr>
        <w:ilvl w:val="3"/>
        <w:numId w:val="3"/>
      </w:numPr>
      <w:spacing w:before="200" w:after="0"/>
      <w:outlineLvl w:val="3"/>
    </w:pPr>
    <w:rPr>
      <w:b/>
      <w:bCs/>
      <w:i/>
      <w:iCs/>
      <w:color w:val="4F81BD"/>
    </w:rPr>
  </w:style>
  <w:style w:type="paragraph" w:styleId="berschrift5">
    <w:name w:val="heading 5"/>
    <w:basedOn w:val="Standard"/>
    <w:next w:val="Standard"/>
    <w:link w:val="berschrift5Zchn"/>
    <w:uiPriority w:val="9"/>
    <w:semiHidden/>
    <w:unhideWhenUsed/>
    <w:qFormat/>
    <w:rsid w:val="00C0538D"/>
    <w:pPr>
      <w:keepNext/>
      <w:keepLines/>
      <w:numPr>
        <w:ilvl w:val="4"/>
        <w:numId w:val="3"/>
      </w:numPr>
      <w:spacing w:before="200" w:after="0"/>
      <w:outlineLvl w:val="4"/>
    </w:pPr>
    <w:rPr>
      <w:color w:val="243F60"/>
    </w:rPr>
  </w:style>
  <w:style w:type="paragraph" w:styleId="berschrift6">
    <w:name w:val="heading 6"/>
    <w:basedOn w:val="Standard"/>
    <w:next w:val="Standard"/>
    <w:link w:val="berschrift6Zchn"/>
    <w:uiPriority w:val="9"/>
    <w:semiHidden/>
    <w:unhideWhenUsed/>
    <w:qFormat/>
    <w:rsid w:val="00C0538D"/>
    <w:pPr>
      <w:keepNext/>
      <w:keepLines/>
      <w:numPr>
        <w:ilvl w:val="5"/>
        <w:numId w:val="3"/>
      </w:numPr>
      <w:spacing w:before="200" w:after="0"/>
      <w:outlineLvl w:val="5"/>
    </w:pPr>
    <w:rPr>
      <w:i/>
      <w:iCs/>
      <w:color w:val="243F60"/>
    </w:rPr>
  </w:style>
  <w:style w:type="paragraph" w:styleId="berschrift7">
    <w:name w:val="heading 7"/>
    <w:basedOn w:val="Standard"/>
    <w:next w:val="Standard"/>
    <w:link w:val="berschrift7Zchn"/>
    <w:uiPriority w:val="9"/>
    <w:semiHidden/>
    <w:unhideWhenUsed/>
    <w:qFormat/>
    <w:rsid w:val="00C0538D"/>
    <w:pPr>
      <w:keepNext/>
      <w:keepLines/>
      <w:numPr>
        <w:ilvl w:val="6"/>
        <w:numId w:val="3"/>
      </w:numPr>
      <w:spacing w:before="200" w:after="0"/>
      <w:outlineLvl w:val="6"/>
    </w:pPr>
    <w:rPr>
      <w:i/>
      <w:iCs/>
      <w:color w:val="404040"/>
    </w:rPr>
  </w:style>
  <w:style w:type="paragraph" w:styleId="berschrift8">
    <w:name w:val="heading 8"/>
    <w:basedOn w:val="Standard"/>
    <w:next w:val="Standard"/>
    <w:link w:val="berschrift8Zchn"/>
    <w:uiPriority w:val="9"/>
    <w:semiHidden/>
    <w:unhideWhenUsed/>
    <w:qFormat/>
    <w:rsid w:val="00C0538D"/>
    <w:pPr>
      <w:keepNext/>
      <w:keepLines/>
      <w:numPr>
        <w:ilvl w:val="7"/>
        <w:numId w:val="3"/>
      </w:numPr>
      <w:spacing w:before="200" w:after="0"/>
      <w:outlineLvl w:val="7"/>
    </w:pPr>
    <w:rPr>
      <w:color w:val="404040"/>
      <w:sz w:val="20"/>
      <w:szCs w:val="20"/>
    </w:rPr>
  </w:style>
  <w:style w:type="paragraph" w:styleId="berschrift9">
    <w:name w:val="heading 9"/>
    <w:basedOn w:val="Standard"/>
    <w:next w:val="Standard"/>
    <w:link w:val="berschrift9Zchn"/>
    <w:uiPriority w:val="9"/>
    <w:semiHidden/>
    <w:unhideWhenUsed/>
    <w:qFormat/>
    <w:rsid w:val="00C0538D"/>
    <w:pPr>
      <w:keepNext/>
      <w:keepLines/>
      <w:numPr>
        <w:ilvl w:val="8"/>
        <w:numId w:val="3"/>
      </w:numPr>
      <w:spacing w:before="200" w:after="0"/>
      <w:outlineLvl w:val="8"/>
    </w:pPr>
    <w:rPr>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locked/>
    <w:rsid w:val="00F667C0"/>
    <w:rPr>
      <w:rFonts w:ascii="Arial" w:hAnsi="Arial" w:cs="Times New Roman"/>
      <w:b/>
      <w:bCs/>
      <w:sz w:val="28"/>
      <w:szCs w:val="28"/>
      <w:lang w:val="x-none" w:eastAsia="de-DE"/>
    </w:rPr>
  </w:style>
  <w:style w:type="character" w:customStyle="1" w:styleId="berschrift2Zchn">
    <w:name w:val="Überschrift 2 Zchn"/>
    <w:link w:val="berschrift2"/>
    <w:uiPriority w:val="9"/>
    <w:locked/>
    <w:rsid w:val="00F667C0"/>
    <w:rPr>
      <w:rFonts w:ascii="Arial" w:hAnsi="Arial" w:cs="Times New Roman"/>
      <w:b/>
      <w:bCs/>
      <w:sz w:val="26"/>
      <w:szCs w:val="26"/>
      <w:lang w:val="x-none" w:eastAsia="de-DE"/>
    </w:rPr>
  </w:style>
  <w:style w:type="character" w:customStyle="1" w:styleId="berschrift3Zchn">
    <w:name w:val="Überschrift 3 Zchn"/>
    <w:link w:val="berschrift3"/>
    <w:uiPriority w:val="9"/>
    <w:semiHidden/>
    <w:locked/>
    <w:rsid w:val="00C0538D"/>
    <w:rPr>
      <w:rFonts w:ascii="Arial" w:hAnsi="Arial" w:cs="Times New Roman"/>
      <w:b/>
      <w:bCs/>
      <w:color w:val="4F81BD"/>
      <w:sz w:val="24"/>
      <w:szCs w:val="24"/>
      <w:lang w:val="x-none" w:eastAsia="de-DE"/>
    </w:rPr>
  </w:style>
  <w:style w:type="character" w:customStyle="1" w:styleId="berschrift4Zchn">
    <w:name w:val="Überschrift 4 Zchn"/>
    <w:link w:val="berschrift4"/>
    <w:uiPriority w:val="9"/>
    <w:semiHidden/>
    <w:locked/>
    <w:rsid w:val="00C0538D"/>
    <w:rPr>
      <w:rFonts w:ascii="Arial" w:hAnsi="Arial" w:cs="Times New Roman"/>
      <w:b/>
      <w:bCs/>
      <w:i/>
      <w:iCs/>
      <w:color w:val="4F81BD"/>
      <w:sz w:val="24"/>
      <w:szCs w:val="24"/>
      <w:lang w:val="x-none" w:eastAsia="de-DE"/>
    </w:rPr>
  </w:style>
  <w:style w:type="character" w:customStyle="1" w:styleId="berschrift5Zchn">
    <w:name w:val="Überschrift 5 Zchn"/>
    <w:link w:val="berschrift5"/>
    <w:uiPriority w:val="9"/>
    <w:semiHidden/>
    <w:locked/>
    <w:rsid w:val="00C0538D"/>
    <w:rPr>
      <w:rFonts w:ascii="Arial" w:hAnsi="Arial" w:cs="Times New Roman"/>
      <w:color w:val="243F60"/>
      <w:sz w:val="24"/>
      <w:szCs w:val="24"/>
      <w:lang w:val="x-none" w:eastAsia="de-DE"/>
    </w:rPr>
  </w:style>
  <w:style w:type="character" w:customStyle="1" w:styleId="berschrift6Zchn">
    <w:name w:val="Überschrift 6 Zchn"/>
    <w:link w:val="berschrift6"/>
    <w:uiPriority w:val="9"/>
    <w:semiHidden/>
    <w:locked/>
    <w:rsid w:val="00C0538D"/>
    <w:rPr>
      <w:rFonts w:ascii="Arial" w:hAnsi="Arial" w:cs="Times New Roman"/>
      <w:i/>
      <w:iCs/>
      <w:color w:val="243F60"/>
      <w:sz w:val="24"/>
      <w:szCs w:val="24"/>
      <w:lang w:val="x-none" w:eastAsia="de-DE"/>
    </w:rPr>
  </w:style>
  <w:style w:type="character" w:customStyle="1" w:styleId="berschrift7Zchn">
    <w:name w:val="Überschrift 7 Zchn"/>
    <w:link w:val="berschrift7"/>
    <w:uiPriority w:val="9"/>
    <w:semiHidden/>
    <w:locked/>
    <w:rsid w:val="00C0538D"/>
    <w:rPr>
      <w:rFonts w:ascii="Arial" w:hAnsi="Arial" w:cs="Times New Roman"/>
      <w:i/>
      <w:iCs/>
      <w:color w:val="404040"/>
      <w:sz w:val="24"/>
      <w:szCs w:val="24"/>
      <w:lang w:val="x-none" w:eastAsia="de-DE"/>
    </w:rPr>
  </w:style>
  <w:style w:type="character" w:customStyle="1" w:styleId="berschrift8Zchn">
    <w:name w:val="Überschrift 8 Zchn"/>
    <w:link w:val="berschrift8"/>
    <w:uiPriority w:val="9"/>
    <w:semiHidden/>
    <w:locked/>
    <w:rsid w:val="00C0538D"/>
    <w:rPr>
      <w:rFonts w:ascii="Arial" w:hAnsi="Arial" w:cs="Times New Roman"/>
      <w:color w:val="404040"/>
      <w:sz w:val="20"/>
      <w:szCs w:val="20"/>
      <w:lang w:val="x-none" w:eastAsia="de-DE"/>
    </w:rPr>
  </w:style>
  <w:style w:type="character" w:customStyle="1" w:styleId="berschrift9Zchn">
    <w:name w:val="Überschrift 9 Zchn"/>
    <w:link w:val="berschrift9"/>
    <w:uiPriority w:val="9"/>
    <w:semiHidden/>
    <w:locked/>
    <w:rsid w:val="00C0538D"/>
    <w:rPr>
      <w:rFonts w:ascii="Arial" w:hAnsi="Arial" w:cs="Times New Roman"/>
      <w:i/>
      <w:iCs/>
      <w:color w:val="404040"/>
      <w:sz w:val="20"/>
      <w:szCs w:val="20"/>
      <w:lang w:val="x-none" w:eastAsia="de-DE"/>
    </w:rPr>
  </w:style>
  <w:style w:type="paragraph" w:styleId="Kopfzeile">
    <w:name w:val="header"/>
    <w:basedOn w:val="Standard"/>
    <w:link w:val="KopfzeileZchn"/>
    <w:uiPriority w:val="99"/>
    <w:unhideWhenUsed/>
    <w:rsid w:val="000D0B3A"/>
    <w:pPr>
      <w:tabs>
        <w:tab w:val="center" w:pos="4536"/>
        <w:tab w:val="right" w:pos="9072"/>
      </w:tabs>
      <w:spacing w:after="0"/>
    </w:pPr>
  </w:style>
  <w:style w:type="character" w:customStyle="1" w:styleId="KopfzeileZchn">
    <w:name w:val="Kopfzeile Zchn"/>
    <w:link w:val="Kopfzeile"/>
    <w:uiPriority w:val="99"/>
    <w:locked/>
    <w:rsid w:val="000D0B3A"/>
    <w:rPr>
      <w:rFonts w:ascii="Arial" w:hAnsi="Arial" w:cs="Times New Roman"/>
      <w:sz w:val="24"/>
      <w:szCs w:val="24"/>
      <w:lang w:val="x-none" w:eastAsia="de-DE"/>
    </w:rPr>
  </w:style>
  <w:style w:type="paragraph" w:styleId="Fuzeile">
    <w:name w:val="footer"/>
    <w:basedOn w:val="Standard"/>
    <w:link w:val="FuzeileZchn"/>
    <w:unhideWhenUsed/>
    <w:rsid w:val="000D0B3A"/>
    <w:pPr>
      <w:tabs>
        <w:tab w:val="center" w:pos="4536"/>
        <w:tab w:val="right" w:pos="9072"/>
      </w:tabs>
      <w:spacing w:after="0"/>
    </w:pPr>
  </w:style>
  <w:style w:type="character" w:customStyle="1" w:styleId="FuzeileZchn">
    <w:name w:val="Fußzeile Zchn"/>
    <w:link w:val="Fuzeile"/>
    <w:locked/>
    <w:rsid w:val="000D0B3A"/>
    <w:rPr>
      <w:rFonts w:ascii="Arial" w:hAnsi="Arial" w:cs="Times New Roman"/>
      <w:sz w:val="24"/>
      <w:szCs w:val="24"/>
      <w:lang w:val="x-none" w:eastAsia="de-DE"/>
    </w:rPr>
  </w:style>
  <w:style w:type="paragraph" w:styleId="Sprechblasentext">
    <w:name w:val="Balloon Text"/>
    <w:basedOn w:val="Standard"/>
    <w:link w:val="SprechblasentextZchn"/>
    <w:uiPriority w:val="99"/>
    <w:semiHidden/>
    <w:unhideWhenUsed/>
    <w:rsid w:val="000D0B3A"/>
    <w:pPr>
      <w:spacing w:after="0"/>
    </w:pPr>
    <w:rPr>
      <w:rFonts w:ascii="Tahoma" w:hAnsi="Tahoma" w:cs="Tahoma"/>
      <w:sz w:val="16"/>
      <w:szCs w:val="16"/>
    </w:rPr>
  </w:style>
  <w:style w:type="character" w:customStyle="1" w:styleId="SprechblasentextZchn">
    <w:name w:val="Sprechblasentext Zchn"/>
    <w:link w:val="Sprechblasentext"/>
    <w:uiPriority w:val="99"/>
    <w:semiHidden/>
    <w:locked/>
    <w:rsid w:val="000D0B3A"/>
    <w:rPr>
      <w:rFonts w:ascii="Tahoma" w:hAnsi="Tahoma" w:cs="Tahoma"/>
      <w:sz w:val="16"/>
      <w:szCs w:val="16"/>
      <w:lang w:val="x-none" w:eastAsia="de-DE"/>
    </w:rPr>
  </w:style>
  <w:style w:type="paragraph" w:customStyle="1" w:styleId="FormatvorlageArial10ptNach6pt">
    <w:name w:val="Formatvorlage Arial 10 pt Nach:  6 pt"/>
    <w:basedOn w:val="Standard"/>
    <w:rsid w:val="00C0538D"/>
    <w:rPr>
      <w:szCs w:val="20"/>
    </w:rPr>
  </w:style>
  <w:style w:type="paragraph" w:styleId="Listenabsatz">
    <w:name w:val="List Paragraph"/>
    <w:basedOn w:val="Standard"/>
    <w:uiPriority w:val="99"/>
    <w:qFormat/>
    <w:rsid w:val="00C0538D"/>
    <w:pPr>
      <w:spacing w:after="0" w:line="255" w:lineRule="exact"/>
      <w:ind w:left="720"/>
      <w:contextualSpacing/>
    </w:pPr>
    <w:rPr>
      <w:szCs w:val="20"/>
    </w:rPr>
  </w:style>
  <w:style w:type="character" w:styleId="Seitenzahl">
    <w:name w:val="page number"/>
    <w:rsid w:val="00CC6F36"/>
    <w:rPr>
      <w:rFonts w:cs="Times New Roman"/>
    </w:rPr>
  </w:style>
  <w:style w:type="table" w:customStyle="1" w:styleId="Tabellengitternetz">
    <w:name w:val="Tabellengitternetz"/>
    <w:basedOn w:val="NormaleTabelle"/>
    <w:uiPriority w:val="59"/>
    <w:rsid w:val="00CC6F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ZAV">
    <w:name w:val="AZAV"/>
    <w:basedOn w:val="Standard"/>
    <w:next w:val="Standard"/>
    <w:qFormat/>
    <w:rsid w:val="000E3556"/>
    <w:pPr>
      <w:shd w:val="clear" w:color="auto" w:fill="DBE5F1"/>
      <w:spacing w:before="240" w:after="240"/>
    </w:pPr>
    <w:rPr>
      <w:rFonts w:cs="Arial"/>
      <w:bCs/>
      <w:szCs w:val="22"/>
    </w:rPr>
  </w:style>
  <w:style w:type="character" w:styleId="Platzhaltertext">
    <w:name w:val="Placeholder Text"/>
    <w:uiPriority w:val="99"/>
    <w:semiHidden/>
    <w:rsid w:val="00C56A6E"/>
    <w:rPr>
      <w:rFonts w:cs="Times New Roman"/>
      <w:color w:val="808080"/>
    </w:rPr>
  </w:style>
  <w:style w:type="paragraph" w:styleId="Funotentext">
    <w:name w:val="footnote text"/>
    <w:basedOn w:val="Standard"/>
    <w:link w:val="FunotentextZchn"/>
    <w:uiPriority w:val="99"/>
    <w:unhideWhenUsed/>
    <w:rsid w:val="00DA0DD8"/>
    <w:pPr>
      <w:spacing w:after="0"/>
    </w:pPr>
    <w:rPr>
      <w:sz w:val="20"/>
      <w:szCs w:val="20"/>
    </w:rPr>
  </w:style>
  <w:style w:type="character" w:customStyle="1" w:styleId="FunotentextZchn">
    <w:name w:val="Fußnotentext Zchn"/>
    <w:link w:val="Funotentext"/>
    <w:uiPriority w:val="99"/>
    <w:locked/>
    <w:rsid w:val="00DA0DD8"/>
    <w:rPr>
      <w:rFonts w:ascii="Arial" w:hAnsi="Arial" w:cs="Times New Roman"/>
      <w:sz w:val="20"/>
      <w:szCs w:val="20"/>
      <w:lang w:val="x-none" w:eastAsia="de-DE"/>
    </w:rPr>
  </w:style>
  <w:style w:type="character" w:styleId="Funotenzeichen">
    <w:name w:val="footnote reference"/>
    <w:uiPriority w:val="99"/>
    <w:semiHidden/>
    <w:unhideWhenUsed/>
    <w:rsid w:val="00DA0DD8"/>
    <w:rPr>
      <w:rFonts w:cs="Times New Roman"/>
      <w:vertAlign w:val="superscript"/>
    </w:rPr>
  </w:style>
  <w:style w:type="paragraph" w:customStyle="1" w:styleId="Auditorbewertung">
    <w:name w:val="Auditorbewertung"/>
    <w:basedOn w:val="Standard"/>
    <w:qFormat/>
    <w:rsid w:val="00D058D6"/>
    <w:pPr>
      <w:pBdr>
        <w:top w:val="single" w:sz="4" w:space="1" w:color="auto"/>
        <w:left w:val="single" w:sz="4" w:space="4" w:color="auto"/>
        <w:bottom w:val="single" w:sz="4" w:space="1" w:color="auto"/>
        <w:right w:val="single" w:sz="4" w:space="4" w:color="auto"/>
      </w:pBdr>
      <w:shd w:val="clear" w:color="auto" w:fill="BFBFBF"/>
    </w:pPr>
    <w:rPr>
      <w:b/>
    </w:rPr>
  </w:style>
  <w:style w:type="paragraph" w:customStyle="1" w:styleId="berschrift1schwarz">
    <w:name w:val="Überschrift 1_schwarz"/>
    <w:basedOn w:val="Standard"/>
    <w:next w:val="Standard"/>
    <w:autoRedefine/>
    <w:qFormat/>
    <w:rsid w:val="00477460"/>
    <w:pPr>
      <w:numPr>
        <w:numId w:val="16"/>
      </w:numPr>
    </w:pPr>
    <w:rPr>
      <w:b/>
    </w:rPr>
  </w:style>
  <w:style w:type="character" w:styleId="Hyperlink">
    <w:name w:val="Hyperlink"/>
    <w:uiPriority w:val="99"/>
    <w:unhideWhenUsed/>
    <w:rsid w:val="005C6E72"/>
    <w:rPr>
      <w:rFonts w:cs="Times New Roman"/>
      <w:color w:val="0000FF"/>
      <w:u w:val="single"/>
    </w:rPr>
  </w:style>
  <w:style w:type="paragraph" w:customStyle="1" w:styleId="SelbstreportText">
    <w:name w:val="Selbstreport Text"/>
    <w:basedOn w:val="Standard"/>
    <w:link w:val="SelbstreportTextZchn"/>
    <w:rsid w:val="005C6E72"/>
    <w:pPr>
      <w:spacing w:after="0" w:line="360" w:lineRule="auto"/>
    </w:pPr>
    <w:rPr>
      <w:rFonts w:cs="Arial"/>
      <w:sz w:val="24"/>
    </w:rPr>
  </w:style>
  <w:style w:type="character" w:customStyle="1" w:styleId="SelbstreportTextZchn">
    <w:name w:val="Selbstreport Text Zchn"/>
    <w:link w:val="SelbstreportText"/>
    <w:locked/>
    <w:rsid w:val="005C6E72"/>
    <w:rPr>
      <w:rFonts w:ascii="Arial" w:hAnsi="Arial" w:cs="Arial"/>
      <w:sz w:val="24"/>
      <w:szCs w:val="24"/>
      <w:lang w:val="x-none" w:eastAsia="de-DE"/>
    </w:rPr>
  </w:style>
  <w:style w:type="paragraph" w:styleId="Textkrper">
    <w:name w:val="Body Text"/>
    <w:basedOn w:val="Standard"/>
    <w:link w:val="TextkrperZchn"/>
    <w:uiPriority w:val="99"/>
    <w:rsid w:val="00E85EA5"/>
    <w:pPr>
      <w:spacing w:after="0" w:line="360" w:lineRule="auto"/>
      <w:jc w:val="both"/>
    </w:pPr>
    <w:rPr>
      <w:rFonts w:ascii="Times New Roman" w:hAnsi="Times New Roman"/>
      <w:sz w:val="24"/>
    </w:rPr>
  </w:style>
  <w:style w:type="character" w:customStyle="1" w:styleId="TextkrperZchn">
    <w:name w:val="Textkörper Zchn"/>
    <w:link w:val="Textkrper"/>
    <w:uiPriority w:val="99"/>
    <w:locked/>
    <w:rsid w:val="00E85EA5"/>
    <w:rPr>
      <w:rFonts w:ascii="Times New Roman" w:hAnsi="Times New Roman" w:cs="Times New Roman"/>
      <w:sz w:val="24"/>
      <w:szCs w:val="24"/>
      <w:lang w:val="x-none" w:eastAsia="de-DE"/>
    </w:rPr>
  </w:style>
  <w:style w:type="paragraph" w:styleId="Textkrper2">
    <w:name w:val="Body Text 2"/>
    <w:basedOn w:val="Standard"/>
    <w:link w:val="Textkrper2Zchn"/>
    <w:uiPriority w:val="99"/>
    <w:semiHidden/>
    <w:unhideWhenUsed/>
    <w:rsid w:val="00D86CD9"/>
    <w:pPr>
      <w:spacing w:line="480" w:lineRule="auto"/>
    </w:pPr>
  </w:style>
  <w:style w:type="character" w:customStyle="1" w:styleId="Textkrper2Zchn">
    <w:name w:val="Textkörper 2 Zchn"/>
    <w:link w:val="Textkrper2"/>
    <w:uiPriority w:val="99"/>
    <w:semiHidden/>
    <w:locked/>
    <w:rsid w:val="00D86CD9"/>
    <w:rPr>
      <w:rFonts w:ascii="Arial" w:hAnsi="Arial" w:cs="Times New Roman"/>
      <w:sz w:val="24"/>
      <w:szCs w:val="24"/>
      <w:lang w:val="x-none" w:eastAsia="de-DE"/>
    </w:rPr>
  </w:style>
  <w:style w:type="paragraph" w:customStyle="1" w:styleId="Listenabsatz1">
    <w:name w:val="Listenabsatz1"/>
    <w:basedOn w:val="Standard"/>
    <w:qFormat/>
    <w:rsid w:val="00B71940"/>
    <w:pPr>
      <w:spacing w:after="0"/>
      <w:ind w:left="720"/>
      <w:contextualSpacing/>
    </w:pPr>
    <w:rPr>
      <w:sz w:val="20"/>
      <w:szCs w:val="20"/>
    </w:rPr>
  </w:style>
  <w:style w:type="character" w:styleId="Kommentarzeichen">
    <w:name w:val="annotation reference"/>
    <w:uiPriority w:val="99"/>
    <w:semiHidden/>
    <w:unhideWhenUsed/>
    <w:rsid w:val="00795710"/>
    <w:rPr>
      <w:rFonts w:cs="Times New Roman"/>
      <w:sz w:val="16"/>
      <w:szCs w:val="16"/>
    </w:rPr>
  </w:style>
  <w:style w:type="paragraph" w:styleId="Kommentartext">
    <w:name w:val="annotation text"/>
    <w:basedOn w:val="Standard"/>
    <w:link w:val="KommentartextZchn"/>
    <w:uiPriority w:val="99"/>
    <w:semiHidden/>
    <w:unhideWhenUsed/>
    <w:rsid w:val="00795710"/>
    <w:rPr>
      <w:sz w:val="20"/>
      <w:szCs w:val="20"/>
    </w:rPr>
  </w:style>
  <w:style w:type="character" w:customStyle="1" w:styleId="KommentartextZchn">
    <w:name w:val="Kommentartext Zchn"/>
    <w:link w:val="Kommentartext"/>
    <w:uiPriority w:val="99"/>
    <w:semiHidden/>
    <w:locked/>
    <w:rsid w:val="00795710"/>
    <w:rPr>
      <w:rFonts w:ascii="Arial" w:hAnsi="Arial" w:cs="Times New Roman"/>
      <w:sz w:val="20"/>
      <w:szCs w:val="20"/>
      <w:lang w:val="x-none" w:eastAsia="de-DE"/>
    </w:rPr>
  </w:style>
  <w:style w:type="paragraph" w:styleId="Kommentarthema">
    <w:name w:val="annotation subject"/>
    <w:basedOn w:val="Kommentartext"/>
    <w:next w:val="Kommentartext"/>
    <w:link w:val="KommentarthemaZchn"/>
    <w:uiPriority w:val="99"/>
    <w:semiHidden/>
    <w:unhideWhenUsed/>
    <w:rsid w:val="00795710"/>
    <w:rPr>
      <w:b/>
      <w:bCs/>
    </w:rPr>
  </w:style>
  <w:style w:type="character" w:customStyle="1" w:styleId="KommentarthemaZchn">
    <w:name w:val="Kommentarthema Zchn"/>
    <w:link w:val="Kommentarthema"/>
    <w:uiPriority w:val="99"/>
    <w:semiHidden/>
    <w:locked/>
    <w:rsid w:val="00795710"/>
    <w:rPr>
      <w:rFonts w:ascii="Arial" w:hAnsi="Arial" w:cs="Times New Roman"/>
      <w:b/>
      <w:bCs/>
      <w:sz w:val="20"/>
      <w:szCs w:val="20"/>
      <w:lang w:val="x-non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00494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10.wmf"/><Relationship Id="rId19" Type="http://schemas.openxmlformats.org/officeDocument/2006/relationships/footer" Target="footer7.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7F304B-3BC1-4D52-A9E6-80896C76D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2302</Words>
  <Characters>14506</Characters>
  <Application>Microsoft Office Word</Application>
  <DocSecurity>0</DocSecurity>
  <Lines>120</Lines>
  <Paragraphs>33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AZAVplus Prüfdokumentation</vt:lpstr>
      <vt:lpstr>AZAVplus Prüfdokumentation</vt:lpstr>
    </vt:vector>
  </TitlesOfParts>
  <Company>Agentur für Erwachsenen- und Weiterbildung</Company>
  <LinksUpToDate>false</LinksUpToDate>
  <CharactersWithSpaces>16775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AZAVplus Prüfdokumentation</dc:title>
  <dc:subject/>
  <dc:creator>Stenkamp</dc:creator>
  <cp:keywords/>
  <cp:lastModifiedBy>Soltendieck, Martina</cp:lastModifiedBy>
  <cp:revision>6</cp:revision>
  <cp:lastPrinted>2015-04-22T12:06:00Z</cp:lastPrinted>
  <dcterms:created xsi:type="dcterms:W3CDTF">2017-09-27T12:54:00Z</dcterms:created>
  <dcterms:modified xsi:type="dcterms:W3CDTF">2017-09-27T13:43:00Z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nummer">
    <vt:lpwstr>FB-01.03</vt:lpwstr>
  </property>
</Properties>
</file>